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B8FE9" w14:textId="27154DF5" w:rsidR="002404C4" w:rsidRDefault="002404C4" w:rsidP="002404C4">
      <w:pPr>
        <w:pStyle w:val="NoSpacing"/>
        <w:rPr>
          <w:rFonts w:ascii="Algerian" w:hAnsi="Algerian" w:cs="Times New Roman"/>
          <w:sz w:val="36"/>
          <w:szCs w:val="36"/>
        </w:rPr>
      </w:pPr>
      <w:r w:rsidRPr="00B104F1">
        <w:rPr>
          <w:b/>
          <w:noProof/>
          <w:color w:val="92D050"/>
          <w:sz w:val="44"/>
          <w:szCs w:val="44"/>
          <w:lang w:eastAsia="en-GB"/>
        </w:rPr>
        <w:drawing>
          <wp:anchor distT="0" distB="0" distL="114300" distR="114300" simplePos="0" relativeHeight="251658240" behindDoc="0" locked="0" layoutInCell="1" allowOverlap="1" wp14:anchorId="5C2F0A3C" wp14:editId="775C76F0">
            <wp:simplePos x="0" y="0"/>
            <wp:positionH relativeFrom="margin">
              <wp:align>left</wp:align>
            </wp:positionH>
            <wp:positionV relativeFrom="paragraph">
              <wp:posOffset>6350</wp:posOffset>
            </wp:positionV>
            <wp:extent cx="1819275" cy="781050"/>
            <wp:effectExtent l="0" t="0" r="9525" b="0"/>
            <wp:wrapSquare wrapText="bothSides"/>
            <wp:docPr id="1" name="Picture 1" descr="C:\Users\Amanda\Downloads\Bere PCC Crow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da\Downloads\Bere PCC Crown.jpg"/>
                    <pic:cNvPicPr>
                      <a:picLocks noChangeAspect="1" noChangeArrowheads="1"/>
                    </pic:cNvPicPr>
                  </pic:nvPicPr>
                  <pic:blipFill>
                    <a:blip r:embed="rId5">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819275" cy="781050"/>
                    </a:xfrm>
                    <a:prstGeom prst="rect">
                      <a:avLst/>
                    </a:prstGeom>
                    <a:noFill/>
                    <a:ln>
                      <a:noFill/>
                    </a:ln>
                  </pic:spPr>
                </pic:pic>
              </a:graphicData>
            </a:graphic>
          </wp:anchor>
        </w:drawing>
      </w:r>
    </w:p>
    <w:p w14:paraId="551D2E21" w14:textId="14D0BDFD" w:rsidR="007B5133" w:rsidRDefault="002404C4" w:rsidP="002404C4">
      <w:pPr>
        <w:pStyle w:val="NoSpacing"/>
        <w:rPr>
          <w:rFonts w:ascii="Algerian" w:hAnsi="Algerian" w:cs="Times New Roman"/>
          <w:sz w:val="36"/>
          <w:szCs w:val="36"/>
        </w:rPr>
      </w:pPr>
      <w:r>
        <w:rPr>
          <w:rFonts w:ascii="Algerian" w:hAnsi="Algerian" w:cs="Times New Roman"/>
          <w:sz w:val="36"/>
          <w:szCs w:val="36"/>
        </w:rPr>
        <w:t>Bere regis parish council</w:t>
      </w:r>
    </w:p>
    <w:p w14:paraId="291DF1BC" w14:textId="77777777" w:rsidR="002404C4" w:rsidRDefault="002404C4" w:rsidP="002404C4">
      <w:pPr>
        <w:pStyle w:val="NoSpacing"/>
        <w:ind w:left="1440" w:firstLine="720"/>
        <w:rPr>
          <w:rFonts w:ascii="Times New Roman" w:hAnsi="Times New Roman" w:cs="Times New Roman"/>
          <w:sz w:val="24"/>
          <w:szCs w:val="24"/>
        </w:rPr>
      </w:pPr>
    </w:p>
    <w:p w14:paraId="342DB62B" w14:textId="5C7FAD08" w:rsidR="002404C4" w:rsidRPr="000B3965" w:rsidRDefault="002404C4" w:rsidP="002404C4">
      <w:pPr>
        <w:pStyle w:val="NoSpacing"/>
        <w:ind w:left="1440" w:firstLine="720"/>
        <w:rPr>
          <w:rFonts w:ascii="Times New Roman" w:hAnsi="Times New Roman" w:cs="Times New Roman"/>
          <w:b/>
          <w:bCs/>
          <w:sz w:val="32"/>
          <w:szCs w:val="32"/>
        </w:rPr>
      </w:pPr>
      <w:r w:rsidRPr="000B3965">
        <w:rPr>
          <w:rFonts w:ascii="Times New Roman" w:hAnsi="Times New Roman" w:cs="Times New Roman"/>
          <w:b/>
          <w:bCs/>
          <w:sz w:val="32"/>
          <w:szCs w:val="32"/>
        </w:rPr>
        <w:t>Equalities Policy</w:t>
      </w:r>
    </w:p>
    <w:p w14:paraId="2F95B939" w14:textId="77777777" w:rsidR="002404C4" w:rsidRDefault="002404C4" w:rsidP="002404C4">
      <w:pPr>
        <w:pStyle w:val="NoSpacing"/>
        <w:rPr>
          <w:rFonts w:ascii="Times New Roman" w:hAnsi="Times New Roman" w:cs="Times New Roman"/>
          <w:sz w:val="24"/>
          <w:szCs w:val="24"/>
        </w:rPr>
      </w:pPr>
    </w:p>
    <w:p w14:paraId="416F2158" w14:textId="77777777" w:rsidR="002404C4" w:rsidRDefault="002404C4" w:rsidP="002404C4">
      <w:pPr>
        <w:pStyle w:val="NoSpacing"/>
        <w:rPr>
          <w:rFonts w:ascii="Times New Roman" w:hAnsi="Times New Roman" w:cs="Times New Roman"/>
          <w:sz w:val="24"/>
          <w:szCs w:val="24"/>
        </w:rPr>
      </w:pPr>
    </w:p>
    <w:p w14:paraId="5D16338A" w14:textId="7927FB34" w:rsidR="002404C4" w:rsidRPr="000B3965" w:rsidRDefault="002404C4" w:rsidP="002404C4">
      <w:pPr>
        <w:pStyle w:val="NoSpacing"/>
        <w:numPr>
          <w:ilvl w:val="0"/>
          <w:numId w:val="1"/>
        </w:numPr>
        <w:rPr>
          <w:rFonts w:ascii="Times New Roman" w:hAnsi="Times New Roman" w:cs="Times New Roman"/>
          <w:b/>
          <w:bCs/>
          <w:sz w:val="24"/>
          <w:szCs w:val="24"/>
        </w:rPr>
      </w:pPr>
      <w:r w:rsidRPr="000B3965">
        <w:rPr>
          <w:rFonts w:ascii="Times New Roman" w:hAnsi="Times New Roman" w:cs="Times New Roman"/>
          <w:b/>
          <w:bCs/>
          <w:sz w:val="24"/>
          <w:szCs w:val="24"/>
        </w:rPr>
        <w:t>Bere Regis Parish Council’s Commitment</w:t>
      </w:r>
    </w:p>
    <w:p w14:paraId="6F3A1612" w14:textId="77777777" w:rsidR="002404C4" w:rsidRDefault="002404C4" w:rsidP="002404C4">
      <w:pPr>
        <w:pStyle w:val="NoSpacing"/>
        <w:ind w:left="360"/>
        <w:rPr>
          <w:rFonts w:ascii="Times New Roman" w:hAnsi="Times New Roman" w:cs="Times New Roman"/>
          <w:sz w:val="24"/>
          <w:szCs w:val="24"/>
        </w:rPr>
      </w:pPr>
    </w:p>
    <w:p w14:paraId="61E93FCF" w14:textId="08766CA0" w:rsidR="002404C4" w:rsidRDefault="002404C4" w:rsidP="002404C4">
      <w:pPr>
        <w:pStyle w:val="NoSpacing"/>
        <w:ind w:left="360"/>
        <w:jc w:val="both"/>
        <w:rPr>
          <w:rFonts w:ascii="Times New Roman" w:hAnsi="Times New Roman" w:cs="Times New Roman"/>
          <w:sz w:val="24"/>
          <w:szCs w:val="24"/>
        </w:rPr>
      </w:pPr>
      <w:r>
        <w:rPr>
          <w:rFonts w:ascii="Times New Roman" w:hAnsi="Times New Roman" w:cs="Times New Roman"/>
          <w:sz w:val="24"/>
          <w:szCs w:val="24"/>
        </w:rPr>
        <w:t>The Parish Council recognises and acknowledges that levels of discrimination and inequality continue to exist in society. In seeking to redress these inequalities, the Parish Council is committed to civil liberties and human rights.</w:t>
      </w:r>
    </w:p>
    <w:p w14:paraId="113FFA95" w14:textId="77777777" w:rsidR="002404C4" w:rsidRDefault="002404C4" w:rsidP="002404C4">
      <w:pPr>
        <w:pStyle w:val="NoSpacing"/>
        <w:ind w:left="360"/>
        <w:jc w:val="both"/>
        <w:rPr>
          <w:rFonts w:ascii="Times New Roman" w:hAnsi="Times New Roman" w:cs="Times New Roman"/>
          <w:sz w:val="24"/>
          <w:szCs w:val="24"/>
        </w:rPr>
      </w:pPr>
    </w:p>
    <w:p w14:paraId="7A8BF4BF" w14:textId="4A546C02" w:rsidR="002404C4" w:rsidRDefault="002404C4" w:rsidP="002404C4">
      <w:pPr>
        <w:pStyle w:val="NoSpacing"/>
        <w:ind w:left="360"/>
        <w:jc w:val="both"/>
        <w:rPr>
          <w:rFonts w:ascii="Times New Roman" w:hAnsi="Times New Roman" w:cs="Times New Roman"/>
          <w:sz w:val="24"/>
          <w:szCs w:val="24"/>
        </w:rPr>
      </w:pPr>
      <w:r>
        <w:rPr>
          <w:rFonts w:ascii="Times New Roman" w:hAnsi="Times New Roman" w:cs="Times New Roman"/>
          <w:sz w:val="24"/>
          <w:szCs w:val="24"/>
        </w:rPr>
        <w:t>The Council welcomes and celebrates diversity, accepting that the majority view is not always right and will strive to build equality of opportunity into the work of the Council.</w:t>
      </w:r>
    </w:p>
    <w:p w14:paraId="25FCAD13" w14:textId="77777777" w:rsidR="002404C4" w:rsidRDefault="002404C4" w:rsidP="002404C4">
      <w:pPr>
        <w:pStyle w:val="NoSpacing"/>
        <w:ind w:left="360"/>
        <w:jc w:val="both"/>
        <w:rPr>
          <w:rFonts w:ascii="Times New Roman" w:hAnsi="Times New Roman" w:cs="Times New Roman"/>
          <w:sz w:val="24"/>
          <w:szCs w:val="24"/>
        </w:rPr>
      </w:pPr>
    </w:p>
    <w:p w14:paraId="33F325E4" w14:textId="1A64F330" w:rsidR="002404C4" w:rsidRDefault="002404C4" w:rsidP="002404C4">
      <w:pPr>
        <w:pStyle w:val="NoSpacing"/>
        <w:ind w:left="360"/>
        <w:jc w:val="both"/>
        <w:rPr>
          <w:rFonts w:ascii="Times New Roman" w:hAnsi="Times New Roman" w:cs="Times New Roman"/>
          <w:sz w:val="24"/>
          <w:szCs w:val="24"/>
        </w:rPr>
      </w:pPr>
      <w:r>
        <w:rPr>
          <w:rFonts w:ascii="Times New Roman" w:hAnsi="Times New Roman" w:cs="Times New Roman"/>
          <w:sz w:val="24"/>
          <w:szCs w:val="24"/>
        </w:rPr>
        <w:t xml:space="preserve">The Council will develop a shared understanding of the essence of equality, which is to value and treat all human beings humanely, with respect and dignity. </w:t>
      </w:r>
    </w:p>
    <w:p w14:paraId="3A4A800D" w14:textId="77777777" w:rsidR="000B3965" w:rsidRDefault="000B3965" w:rsidP="002404C4">
      <w:pPr>
        <w:pStyle w:val="NoSpacing"/>
        <w:ind w:left="360"/>
        <w:jc w:val="both"/>
        <w:rPr>
          <w:rFonts w:ascii="Times New Roman" w:hAnsi="Times New Roman" w:cs="Times New Roman"/>
          <w:sz w:val="24"/>
          <w:szCs w:val="24"/>
        </w:rPr>
      </w:pPr>
    </w:p>
    <w:p w14:paraId="67501BE7" w14:textId="08C43A3F" w:rsidR="000B3965" w:rsidRDefault="000B3965" w:rsidP="002404C4">
      <w:pPr>
        <w:pStyle w:val="NoSpacing"/>
        <w:ind w:left="360"/>
        <w:jc w:val="both"/>
        <w:rPr>
          <w:rFonts w:ascii="Times New Roman" w:hAnsi="Times New Roman" w:cs="Times New Roman"/>
          <w:sz w:val="24"/>
          <w:szCs w:val="24"/>
        </w:rPr>
      </w:pPr>
      <w:r>
        <w:rPr>
          <w:rFonts w:ascii="Times New Roman" w:hAnsi="Times New Roman" w:cs="Times New Roman"/>
          <w:sz w:val="24"/>
          <w:szCs w:val="24"/>
        </w:rPr>
        <w:t>The Council will encourage user groups and local residents to participate in the development and shaping of services.</w:t>
      </w:r>
    </w:p>
    <w:p w14:paraId="41C34692" w14:textId="77777777" w:rsidR="000B3965" w:rsidRDefault="000B3965" w:rsidP="002404C4">
      <w:pPr>
        <w:pStyle w:val="NoSpacing"/>
        <w:ind w:left="360"/>
        <w:jc w:val="both"/>
        <w:rPr>
          <w:rFonts w:ascii="Times New Roman" w:hAnsi="Times New Roman" w:cs="Times New Roman"/>
          <w:sz w:val="24"/>
          <w:szCs w:val="24"/>
        </w:rPr>
      </w:pPr>
    </w:p>
    <w:p w14:paraId="24D29823" w14:textId="02C35DE5" w:rsidR="000B3965" w:rsidRDefault="000B3965" w:rsidP="002404C4">
      <w:pPr>
        <w:pStyle w:val="NoSpacing"/>
        <w:ind w:left="360"/>
        <w:jc w:val="both"/>
        <w:rPr>
          <w:rFonts w:ascii="Times New Roman" w:hAnsi="Times New Roman" w:cs="Times New Roman"/>
          <w:sz w:val="24"/>
          <w:szCs w:val="24"/>
        </w:rPr>
      </w:pPr>
      <w:r>
        <w:rPr>
          <w:rFonts w:ascii="Times New Roman" w:hAnsi="Times New Roman" w:cs="Times New Roman"/>
          <w:sz w:val="24"/>
          <w:szCs w:val="24"/>
        </w:rPr>
        <w:t>The Council, through its policies, services, employment contracting and funding practices will ensure that no service user, employee or job applicant will receive less favourable treatment on the grounds of age, colour, impairment, marital status, lifestyle, culture, nationality, gender or sexuality, or on the grounds of economic or social status, or is disadvantaged by condition or requirements which cannot be shown as justifiable.</w:t>
      </w:r>
    </w:p>
    <w:p w14:paraId="3D98650D" w14:textId="77777777" w:rsidR="000B3965" w:rsidRDefault="000B3965" w:rsidP="002404C4">
      <w:pPr>
        <w:pStyle w:val="NoSpacing"/>
        <w:ind w:left="360"/>
        <w:jc w:val="both"/>
        <w:rPr>
          <w:rFonts w:ascii="Times New Roman" w:hAnsi="Times New Roman" w:cs="Times New Roman"/>
          <w:sz w:val="24"/>
          <w:szCs w:val="24"/>
        </w:rPr>
      </w:pPr>
    </w:p>
    <w:p w14:paraId="5887B713" w14:textId="55F630A5" w:rsidR="000B3965" w:rsidRDefault="000B3965" w:rsidP="002404C4">
      <w:pPr>
        <w:pStyle w:val="NoSpacing"/>
        <w:ind w:left="360"/>
        <w:jc w:val="both"/>
        <w:rPr>
          <w:rFonts w:ascii="Times New Roman" w:hAnsi="Times New Roman" w:cs="Times New Roman"/>
          <w:sz w:val="24"/>
          <w:szCs w:val="24"/>
        </w:rPr>
      </w:pPr>
      <w:r>
        <w:rPr>
          <w:rFonts w:ascii="Times New Roman" w:hAnsi="Times New Roman" w:cs="Times New Roman"/>
          <w:sz w:val="24"/>
          <w:szCs w:val="24"/>
        </w:rPr>
        <w:t>The Council will take all possible steps to eliminate any unfair and unlawful discrimination and take positive action to redress and remedy the effects of past discrimination on these groups and individuals.</w:t>
      </w:r>
    </w:p>
    <w:p w14:paraId="1C16D90E" w14:textId="77777777" w:rsidR="000B3965" w:rsidRDefault="000B3965" w:rsidP="002404C4">
      <w:pPr>
        <w:pStyle w:val="NoSpacing"/>
        <w:ind w:left="360"/>
        <w:jc w:val="both"/>
        <w:rPr>
          <w:rFonts w:ascii="Times New Roman" w:hAnsi="Times New Roman" w:cs="Times New Roman"/>
          <w:sz w:val="24"/>
          <w:szCs w:val="24"/>
        </w:rPr>
      </w:pPr>
    </w:p>
    <w:p w14:paraId="75969B7B" w14:textId="4B9C84AC" w:rsidR="000B3965" w:rsidRPr="000B3965" w:rsidRDefault="000B3965" w:rsidP="000B3965">
      <w:pPr>
        <w:pStyle w:val="NoSpacing"/>
        <w:numPr>
          <w:ilvl w:val="0"/>
          <w:numId w:val="1"/>
        </w:numPr>
        <w:jc w:val="both"/>
        <w:rPr>
          <w:rFonts w:ascii="Times New Roman" w:hAnsi="Times New Roman" w:cs="Times New Roman"/>
          <w:b/>
          <w:bCs/>
          <w:sz w:val="24"/>
          <w:szCs w:val="24"/>
        </w:rPr>
      </w:pPr>
      <w:r w:rsidRPr="000B3965">
        <w:rPr>
          <w:rFonts w:ascii="Times New Roman" w:hAnsi="Times New Roman" w:cs="Times New Roman"/>
          <w:b/>
          <w:bCs/>
          <w:sz w:val="24"/>
          <w:szCs w:val="24"/>
        </w:rPr>
        <w:t>Strategic Approach and Principles</w:t>
      </w:r>
      <w:r>
        <w:rPr>
          <w:rFonts w:ascii="Times New Roman" w:hAnsi="Times New Roman" w:cs="Times New Roman"/>
          <w:b/>
          <w:bCs/>
          <w:sz w:val="24"/>
          <w:szCs w:val="24"/>
        </w:rPr>
        <w:t xml:space="preserve"> </w:t>
      </w:r>
    </w:p>
    <w:p w14:paraId="1E274413" w14:textId="77777777" w:rsidR="000B3965" w:rsidRDefault="000B3965" w:rsidP="000B3965">
      <w:pPr>
        <w:pStyle w:val="NoSpacing"/>
        <w:ind w:left="360"/>
        <w:jc w:val="both"/>
        <w:rPr>
          <w:rFonts w:ascii="Times New Roman" w:hAnsi="Times New Roman" w:cs="Times New Roman"/>
          <w:sz w:val="24"/>
          <w:szCs w:val="24"/>
        </w:rPr>
      </w:pPr>
    </w:p>
    <w:p w14:paraId="2449BE25" w14:textId="7C634AD5" w:rsidR="000B3965" w:rsidRDefault="000B3965" w:rsidP="000B3965">
      <w:pPr>
        <w:pStyle w:val="NoSpacing"/>
        <w:ind w:left="360"/>
        <w:jc w:val="both"/>
        <w:rPr>
          <w:rFonts w:ascii="Times New Roman" w:hAnsi="Times New Roman" w:cs="Times New Roman"/>
          <w:sz w:val="24"/>
          <w:szCs w:val="24"/>
        </w:rPr>
      </w:pPr>
      <w:r>
        <w:rPr>
          <w:rFonts w:ascii="Times New Roman" w:hAnsi="Times New Roman" w:cs="Times New Roman"/>
          <w:sz w:val="24"/>
          <w:szCs w:val="24"/>
        </w:rPr>
        <w:t>The aim of the Council is for the ethos of equalities to be integrated into mainstream policy development and service delivery.</w:t>
      </w:r>
    </w:p>
    <w:p w14:paraId="51DC8B16" w14:textId="77777777" w:rsidR="000B3965" w:rsidRDefault="000B3965" w:rsidP="000B3965">
      <w:pPr>
        <w:pStyle w:val="NoSpacing"/>
        <w:ind w:left="360"/>
        <w:jc w:val="both"/>
        <w:rPr>
          <w:rFonts w:ascii="Times New Roman" w:hAnsi="Times New Roman" w:cs="Times New Roman"/>
          <w:sz w:val="24"/>
          <w:szCs w:val="24"/>
        </w:rPr>
      </w:pPr>
    </w:p>
    <w:p w14:paraId="246CE440" w14:textId="505E0516" w:rsidR="000B3965" w:rsidRDefault="000B3965" w:rsidP="000B3965">
      <w:pPr>
        <w:pStyle w:val="NoSpacing"/>
        <w:ind w:left="360"/>
        <w:jc w:val="both"/>
        <w:rPr>
          <w:rFonts w:ascii="Times New Roman" w:hAnsi="Times New Roman" w:cs="Times New Roman"/>
          <w:sz w:val="24"/>
          <w:szCs w:val="24"/>
        </w:rPr>
      </w:pPr>
      <w:r>
        <w:rPr>
          <w:rFonts w:ascii="Times New Roman" w:hAnsi="Times New Roman" w:cs="Times New Roman"/>
          <w:sz w:val="24"/>
          <w:szCs w:val="24"/>
        </w:rPr>
        <w:t>The Council has legal and moral obligations specified in Equal Opportunities legislation in the Equal Opportunities Act 2010, Sexual Discrimination Acts, the 1970 Equal Pay Act, the Race Relations Acts of 1976 and 2000, Disability Discrimination Act 1995, Equality Act 2010 and Public Sector Equality Duty.</w:t>
      </w:r>
    </w:p>
    <w:p w14:paraId="14FC9031" w14:textId="77777777" w:rsidR="000B3965" w:rsidRDefault="000B3965" w:rsidP="000B3965">
      <w:pPr>
        <w:pStyle w:val="NoSpacing"/>
        <w:ind w:left="360"/>
        <w:jc w:val="both"/>
        <w:rPr>
          <w:rFonts w:ascii="Times New Roman" w:hAnsi="Times New Roman" w:cs="Times New Roman"/>
          <w:sz w:val="24"/>
          <w:szCs w:val="24"/>
        </w:rPr>
      </w:pPr>
    </w:p>
    <w:p w14:paraId="4B6AC6CB" w14:textId="779A64F9" w:rsidR="000B3965" w:rsidRDefault="000B3965" w:rsidP="000B3965">
      <w:pPr>
        <w:pStyle w:val="NoSpacing"/>
        <w:ind w:left="360"/>
        <w:jc w:val="both"/>
        <w:rPr>
          <w:rFonts w:ascii="Times New Roman" w:hAnsi="Times New Roman" w:cs="Times New Roman"/>
          <w:sz w:val="24"/>
          <w:szCs w:val="24"/>
        </w:rPr>
      </w:pPr>
      <w:r>
        <w:rPr>
          <w:rFonts w:ascii="Times New Roman" w:hAnsi="Times New Roman" w:cs="Times New Roman"/>
          <w:sz w:val="24"/>
          <w:szCs w:val="24"/>
        </w:rPr>
        <w:t>Equality is inseparable from quality service provision. It represents good management practice.</w:t>
      </w:r>
    </w:p>
    <w:p w14:paraId="724BB0BB" w14:textId="77777777" w:rsidR="000B3965" w:rsidRDefault="000B3965" w:rsidP="000B3965">
      <w:pPr>
        <w:pStyle w:val="NoSpacing"/>
        <w:ind w:left="360"/>
        <w:jc w:val="both"/>
        <w:rPr>
          <w:rFonts w:ascii="Times New Roman" w:hAnsi="Times New Roman" w:cs="Times New Roman"/>
          <w:sz w:val="24"/>
          <w:szCs w:val="24"/>
        </w:rPr>
      </w:pPr>
    </w:p>
    <w:p w14:paraId="7C3505BD" w14:textId="2A74FC44" w:rsidR="000B3965" w:rsidRDefault="000B3965" w:rsidP="000B3965">
      <w:pPr>
        <w:pStyle w:val="NoSpacing"/>
        <w:ind w:left="360"/>
        <w:jc w:val="both"/>
        <w:rPr>
          <w:rFonts w:ascii="Times New Roman" w:hAnsi="Times New Roman" w:cs="Times New Roman"/>
          <w:sz w:val="24"/>
          <w:szCs w:val="24"/>
        </w:rPr>
      </w:pPr>
      <w:r>
        <w:rPr>
          <w:rFonts w:ascii="Times New Roman" w:hAnsi="Times New Roman" w:cs="Times New Roman"/>
          <w:sz w:val="24"/>
          <w:szCs w:val="24"/>
        </w:rPr>
        <w:t xml:space="preserve">The Council recognises that diverse groups and individuals within the community have a right to have their specific needs recognised and addressed with the resources available. </w:t>
      </w:r>
    </w:p>
    <w:p w14:paraId="12362E76" w14:textId="77777777" w:rsidR="000B3965" w:rsidRDefault="000B3965" w:rsidP="000B3965">
      <w:pPr>
        <w:pStyle w:val="NoSpacing"/>
        <w:ind w:left="360"/>
        <w:jc w:val="both"/>
        <w:rPr>
          <w:rFonts w:ascii="Times New Roman" w:hAnsi="Times New Roman" w:cs="Times New Roman"/>
          <w:sz w:val="24"/>
          <w:szCs w:val="24"/>
        </w:rPr>
      </w:pPr>
    </w:p>
    <w:p w14:paraId="16D95203" w14:textId="73F7A1D6" w:rsidR="000B3965" w:rsidRDefault="000B3965" w:rsidP="000B3965">
      <w:pPr>
        <w:pStyle w:val="NoSpacing"/>
        <w:ind w:left="360"/>
        <w:jc w:val="both"/>
        <w:rPr>
          <w:rFonts w:ascii="Times New Roman" w:hAnsi="Times New Roman" w:cs="Times New Roman"/>
          <w:sz w:val="24"/>
          <w:szCs w:val="24"/>
        </w:rPr>
      </w:pPr>
      <w:r>
        <w:rPr>
          <w:rFonts w:ascii="Times New Roman" w:hAnsi="Times New Roman" w:cs="Times New Roman"/>
          <w:sz w:val="24"/>
          <w:szCs w:val="24"/>
        </w:rPr>
        <w:t xml:space="preserve">The Council expects each individual </w:t>
      </w:r>
      <w:r w:rsidR="005F763F">
        <w:rPr>
          <w:rFonts w:ascii="Times New Roman" w:hAnsi="Times New Roman" w:cs="Times New Roman"/>
          <w:sz w:val="24"/>
          <w:szCs w:val="24"/>
        </w:rPr>
        <w:t xml:space="preserve">member and employee to promote the spirit of its Equality. Each person has a duty, both morally and legally, not to discriminate against other members or employees. </w:t>
      </w:r>
    </w:p>
    <w:p w14:paraId="4B381F3F" w14:textId="77777777" w:rsidR="003E6A6A" w:rsidRDefault="003E6A6A" w:rsidP="000B3965">
      <w:pPr>
        <w:pStyle w:val="NoSpacing"/>
        <w:ind w:left="360"/>
        <w:jc w:val="both"/>
        <w:rPr>
          <w:rFonts w:ascii="Times New Roman" w:hAnsi="Times New Roman" w:cs="Times New Roman"/>
          <w:sz w:val="24"/>
          <w:szCs w:val="24"/>
        </w:rPr>
      </w:pPr>
    </w:p>
    <w:p w14:paraId="60D7A2BD" w14:textId="0158233F" w:rsidR="003E6A6A" w:rsidRDefault="003E6A6A" w:rsidP="003E6A6A">
      <w:pPr>
        <w:pStyle w:val="NoSpacing"/>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Principles</w:t>
      </w:r>
    </w:p>
    <w:p w14:paraId="789F4F6C" w14:textId="77777777" w:rsidR="003E6A6A" w:rsidRDefault="003E6A6A" w:rsidP="003E6A6A">
      <w:pPr>
        <w:pStyle w:val="NoSpacing"/>
        <w:ind w:left="360"/>
        <w:jc w:val="both"/>
        <w:rPr>
          <w:rFonts w:ascii="Times New Roman" w:hAnsi="Times New Roman" w:cs="Times New Roman"/>
          <w:b/>
          <w:bCs/>
          <w:sz w:val="24"/>
          <w:szCs w:val="24"/>
        </w:rPr>
      </w:pPr>
    </w:p>
    <w:p w14:paraId="17AF2351" w14:textId="3A849271" w:rsidR="003E6A6A" w:rsidRDefault="003E6A6A" w:rsidP="003E6A6A">
      <w:pPr>
        <w:pStyle w:val="NoSpacing"/>
        <w:ind w:left="360"/>
        <w:jc w:val="both"/>
        <w:rPr>
          <w:rFonts w:ascii="Times New Roman" w:hAnsi="Times New Roman" w:cs="Times New Roman"/>
          <w:sz w:val="24"/>
          <w:szCs w:val="24"/>
        </w:rPr>
      </w:pPr>
      <w:r>
        <w:rPr>
          <w:rFonts w:ascii="Times New Roman" w:hAnsi="Times New Roman" w:cs="Times New Roman"/>
          <w:sz w:val="24"/>
          <w:szCs w:val="24"/>
        </w:rPr>
        <w:t>Equality principles and practices are integral to policy development, decision making and resource allocation.</w:t>
      </w:r>
    </w:p>
    <w:p w14:paraId="58F9C692" w14:textId="77777777" w:rsidR="003E6A6A" w:rsidRDefault="003E6A6A" w:rsidP="003E6A6A">
      <w:pPr>
        <w:pStyle w:val="NoSpacing"/>
        <w:ind w:left="360"/>
        <w:jc w:val="both"/>
        <w:rPr>
          <w:rFonts w:ascii="Times New Roman" w:hAnsi="Times New Roman" w:cs="Times New Roman"/>
          <w:sz w:val="24"/>
          <w:szCs w:val="24"/>
        </w:rPr>
      </w:pPr>
    </w:p>
    <w:p w14:paraId="1BE36F37" w14:textId="51F8A260" w:rsidR="003E6A6A" w:rsidRDefault="003E6A6A" w:rsidP="003E6A6A">
      <w:pPr>
        <w:pStyle w:val="NoSpacing"/>
        <w:ind w:left="360"/>
        <w:jc w:val="both"/>
        <w:rPr>
          <w:rFonts w:ascii="Times New Roman" w:hAnsi="Times New Roman" w:cs="Times New Roman"/>
          <w:sz w:val="24"/>
          <w:szCs w:val="24"/>
        </w:rPr>
      </w:pPr>
      <w:r>
        <w:rPr>
          <w:rFonts w:ascii="Times New Roman" w:hAnsi="Times New Roman" w:cs="Times New Roman"/>
          <w:sz w:val="24"/>
          <w:szCs w:val="24"/>
        </w:rPr>
        <w:t>Celebrating diversity by responding to the specific needs of diverse groups and individuals is a key element in the provision of quality services.</w:t>
      </w:r>
    </w:p>
    <w:p w14:paraId="4C1915DF" w14:textId="77777777" w:rsidR="003E6A6A" w:rsidRDefault="003E6A6A" w:rsidP="003E6A6A">
      <w:pPr>
        <w:pStyle w:val="NoSpacing"/>
        <w:ind w:left="360"/>
        <w:jc w:val="both"/>
        <w:rPr>
          <w:rFonts w:ascii="Times New Roman" w:hAnsi="Times New Roman" w:cs="Times New Roman"/>
          <w:sz w:val="24"/>
          <w:szCs w:val="24"/>
        </w:rPr>
      </w:pPr>
    </w:p>
    <w:p w14:paraId="49606131" w14:textId="1390A697" w:rsidR="003E6A6A" w:rsidRDefault="003E6A6A" w:rsidP="003E6A6A">
      <w:pPr>
        <w:pStyle w:val="NoSpacing"/>
        <w:ind w:left="360"/>
        <w:jc w:val="both"/>
        <w:rPr>
          <w:rFonts w:ascii="Times New Roman" w:hAnsi="Times New Roman" w:cs="Times New Roman"/>
          <w:sz w:val="24"/>
          <w:szCs w:val="24"/>
        </w:rPr>
      </w:pPr>
      <w:r>
        <w:rPr>
          <w:rFonts w:ascii="Times New Roman" w:hAnsi="Times New Roman" w:cs="Times New Roman"/>
          <w:sz w:val="24"/>
          <w:szCs w:val="24"/>
        </w:rPr>
        <w:t>The Council recognises that disability is caused by a failure of society to meet the needs of disabled people.</w:t>
      </w:r>
    </w:p>
    <w:p w14:paraId="366AA9D8" w14:textId="77777777" w:rsidR="003E6A6A" w:rsidRDefault="003E6A6A" w:rsidP="003E6A6A">
      <w:pPr>
        <w:pStyle w:val="NoSpacing"/>
        <w:ind w:left="360"/>
        <w:jc w:val="both"/>
        <w:rPr>
          <w:rFonts w:ascii="Times New Roman" w:hAnsi="Times New Roman" w:cs="Times New Roman"/>
          <w:sz w:val="24"/>
          <w:szCs w:val="24"/>
        </w:rPr>
      </w:pPr>
    </w:p>
    <w:p w14:paraId="40B5AD3C" w14:textId="70BF6E92" w:rsidR="003E6A6A" w:rsidRDefault="003E6A6A" w:rsidP="003E6A6A">
      <w:pPr>
        <w:pStyle w:val="NoSpacing"/>
        <w:ind w:left="360"/>
        <w:jc w:val="both"/>
        <w:rPr>
          <w:rFonts w:ascii="Times New Roman" w:hAnsi="Times New Roman" w:cs="Times New Roman"/>
          <w:sz w:val="24"/>
          <w:szCs w:val="24"/>
        </w:rPr>
      </w:pPr>
      <w:r>
        <w:rPr>
          <w:rFonts w:ascii="Times New Roman" w:hAnsi="Times New Roman" w:cs="Times New Roman"/>
          <w:sz w:val="24"/>
          <w:szCs w:val="24"/>
        </w:rPr>
        <w:t>The Council pledges to:</w:t>
      </w:r>
    </w:p>
    <w:p w14:paraId="0DD9B7A9" w14:textId="77777777" w:rsidR="003E6A6A" w:rsidRDefault="003E6A6A" w:rsidP="003E6A6A">
      <w:pPr>
        <w:pStyle w:val="NoSpacing"/>
        <w:ind w:left="360"/>
        <w:jc w:val="both"/>
        <w:rPr>
          <w:rFonts w:ascii="Times New Roman" w:hAnsi="Times New Roman" w:cs="Times New Roman"/>
          <w:sz w:val="24"/>
          <w:szCs w:val="24"/>
        </w:rPr>
      </w:pPr>
    </w:p>
    <w:p w14:paraId="41A91CCA" w14:textId="6C2C4A9F" w:rsidR="003E6A6A" w:rsidRDefault="003E6A6A" w:rsidP="003E6A6A">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Encourage mutual respect for all of our residents</w:t>
      </w:r>
    </w:p>
    <w:p w14:paraId="42FC9C8E" w14:textId="53E1D726" w:rsidR="003E6A6A" w:rsidRDefault="003E6A6A" w:rsidP="003E6A6A">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Recognise and work with every diverse group</w:t>
      </w:r>
    </w:p>
    <w:p w14:paraId="31E18181" w14:textId="31BABFB6" w:rsidR="003E6A6A" w:rsidRDefault="003E6A6A" w:rsidP="003E6A6A">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Give high quality inclusive service and facilities</w:t>
      </w:r>
    </w:p>
    <w:p w14:paraId="561C240A" w14:textId="7EB802B0" w:rsidR="003E6A6A" w:rsidRDefault="003E6A6A" w:rsidP="003E6A6A">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Make sure our employment policies and practices are fair</w:t>
      </w:r>
    </w:p>
    <w:p w14:paraId="23B0EA23" w14:textId="5E63A308" w:rsidR="003E6A6A" w:rsidRDefault="003E6A6A" w:rsidP="003E6A6A">
      <w:pPr>
        <w:pStyle w:val="NoSpacing"/>
        <w:numPr>
          <w:ilvl w:val="0"/>
          <w:numId w:val="2"/>
        </w:numPr>
        <w:jc w:val="both"/>
        <w:rPr>
          <w:rFonts w:ascii="Times New Roman" w:hAnsi="Times New Roman" w:cs="Times New Roman"/>
          <w:sz w:val="24"/>
          <w:szCs w:val="24"/>
        </w:rPr>
      </w:pPr>
      <w:r>
        <w:rPr>
          <w:rFonts w:ascii="Times New Roman" w:hAnsi="Times New Roman" w:cs="Times New Roman"/>
          <w:sz w:val="24"/>
          <w:szCs w:val="24"/>
        </w:rPr>
        <w:t>Challenge harassment and discrimination</w:t>
      </w:r>
    </w:p>
    <w:p w14:paraId="4E082346" w14:textId="77777777" w:rsidR="003E6A6A" w:rsidRDefault="003E6A6A" w:rsidP="003E6A6A">
      <w:pPr>
        <w:pStyle w:val="NoSpacing"/>
        <w:jc w:val="both"/>
        <w:rPr>
          <w:rFonts w:ascii="Times New Roman" w:hAnsi="Times New Roman" w:cs="Times New Roman"/>
          <w:sz w:val="24"/>
          <w:szCs w:val="24"/>
        </w:rPr>
      </w:pPr>
    </w:p>
    <w:p w14:paraId="4CCA5DD5" w14:textId="05BE09ED" w:rsidR="003E6A6A" w:rsidRDefault="003E6A6A" w:rsidP="003E6A6A">
      <w:pPr>
        <w:pStyle w:val="NoSpacing"/>
        <w:ind w:firstLine="426"/>
        <w:jc w:val="both"/>
        <w:rPr>
          <w:rFonts w:ascii="Times New Roman" w:hAnsi="Times New Roman" w:cs="Times New Roman"/>
          <w:sz w:val="24"/>
          <w:szCs w:val="24"/>
        </w:rPr>
      </w:pPr>
      <w:r>
        <w:rPr>
          <w:rFonts w:ascii="Times New Roman" w:hAnsi="Times New Roman" w:cs="Times New Roman"/>
          <w:sz w:val="24"/>
          <w:szCs w:val="24"/>
        </w:rPr>
        <w:t>It is unlawful to discriminate against an individual on the following grounds:</w:t>
      </w:r>
    </w:p>
    <w:p w14:paraId="704EB2BE" w14:textId="77777777" w:rsidR="003E6A6A" w:rsidRDefault="003E6A6A" w:rsidP="003E6A6A">
      <w:pPr>
        <w:pStyle w:val="NoSpacing"/>
        <w:ind w:firstLine="426"/>
        <w:jc w:val="both"/>
        <w:rPr>
          <w:rFonts w:ascii="Times New Roman" w:hAnsi="Times New Roman" w:cs="Times New Roman"/>
          <w:sz w:val="24"/>
          <w:szCs w:val="24"/>
        </w:rPr>
      </w:pPr>
    </w:p>
    <w:p w14:paraId="33481CBC" w14:textId="5B9A0C53" w:rsidR="003E6A6A" w:rsidRDefault="006310BC"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Age</w:t>
      </w:r>
    </w:p>
    <w:p w14:paraId="6B7613D5" w14:textId="0F8C73DA" w:rsidR="006310BC" w:rsidRDefault="006310BC"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Disability</w:t>
      </w:r>
    </w:p>
    <w:p w14:paraId="76EC1875" w14:textId="2240DBA7" w:rsidR="006310BC" w:rsidRDefault="006310BC"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Gender reassignment</w:t>
      </w:r>
    </w:p>
    <w:p w14:paraId="3DEC7761" w14:textId="09B774A8" w:rsidR="006310BC" w:rsidRDefault="006310BC"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Marriage and civil partnership</w:t>
      </w:r>
    </w:p>
    <w:p w14:paraId="37D03E5F" w14:textId="77C5D536" w:rsidR="006310BC" w:rsidRDefault="00695B54"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Pregnancy and maternity</w:t>
      </w:r>
    </w:p>
    <w:p w14:paraId="178FB98F" w14:textId="595A8ABE" w:rsidR="00695B54" w:rsidRDefault="00695B54"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Race</w:t>
      </w:r>
    </w:p>
    <w:p w14:paraId="3075FC13" w14:textId="77777777" w:rsidR="00695B54" w:rsidRDefault="00695B54"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Religion and belief</w:t>
      </w:r>
    </w:p>
    <w:p w14:paraId="5AD79BAC" w14:textId="5C5F14E1" w:rsidR="00695B54" w:rsidRDefault="00695B54"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Sex</w:t>
      </w:r>
    </w:p>
    <w:p w14:paraId="6473A33B" w14:textId="77777777" w:rsidR="00695B54" w:rsidRDefault="00695B54" w:rsidP="003E6A6A">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Sexual orientation</w:t>
      </w:r>
    </w:p>
    <w:p w14:paraId="0ACCF8A4" w14:textId="77777777" w:rsidR="00695B54" w:rsidRDefault="00695B54" w:rsidP="00695B54">
      <w:pPr>
        <w:pStyle w:val="NoSpacing"/>
        <w:jc w:val="both"/>
        <w:rPr>
          <w:rFonts w:ascii="Times New Roman" w:hAnsi="Times New Roman" w:cs="Times New Roman"/>
          <w:sz w:val="24"/>
          <w:szCs w:val="24"/>
        </w:rPr>
      </w:pPr>
    </w:p>
    <w:p w14:paraId="4A21B005" w14:textId="54FA473E" w:rsidR="00695B54" w:rsidRDefault="00351E93" w:rsidP="00F253C4">
      <w:pPr>
        <w:pStyle w:val="NoSpacing"/>
        <w:ind w:firstLine="426"/>
        <w:jc w:val="both"/>
        <w:rPr>
          <w:rFonts w:ascii="Times New Roman" w:hAnsi="Times New Roman" w:cs="Times New Roman"/>
          <w:sz w:val="24"/>
          <w:szCs w:val="24"/>
        </w:rPr>
      </w:pPr>
      <w:r>
        <w:rPr>
          <w:rFonts w:ascii="Times New Roman" w:hAnsi="Times New Roman" w:cs="Times New Roman"/>
          <w:sz w:val="24"/>
          <w:szCs w:val="24"/>
        </w:rPr>
        <w:t>Under the Equality Act 2010 these are known as ‘protected characteristics.’</w:t>
      </w:r>
    </w:p>
    <w:p w14:paraId="28968D4C" w14:textId="77777777" w:rsidR="005A31BB" w:rsidRDefault="005A31BB" w:rsidP="00F253C4">
      <w:pPr>
        <w:pStyle w:val="NoSpacing"/>
        <w:ind w:firstLine="426"/>
        <w:jc w:val="both"/>
        <w:rPr>
          <w:rFonts w:ascii="Times New Roman" w:hAnsi="Times New Roman" w:cs="Times New Roman"/>
          <w:sz w:val="24"/>
          <w:szCs w:val="24"/>
        </w:rPr>
      </w:pPr>
    </w:p>
    <w:p w14:paraId="41342360" w14:textId="655A042A" w:rsidR="005A31BB" w:rsidRDefault="00C40F86" w:rsidP="00C40F86">
      <w:pPr>
        <w:pStyle w:val="NoSpacing"/>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 xml:space="preserve">Equalities Objectives </w:t>
      </w:r>
    </w:p>
    <w:p w14:paraId="51F54E46" w14:textId="77777777" w:rsidR="00C40F86" w:rsidRDefault="00C40F86" w:rsidP="00C40F86">
      <w:pPr>
        <w:pStyle w:val="NoSpacing"/>
        <w:jc w:val="both"/>
        <w:rPr>
          <w:rFonts w:ascii="Times New Roman" w:hAnsi="Times New Roman" w:cs="Times New Roman"/>
          <w:b/>
          <w:bCs/>
          <w:sz w:val="24"/>
          <w:szCs w:val="24"/>
        </w:rPr>
      </w:pPr>
    </w:p>
    <w:p w14:paraId="0F1F2814" w14:textId="69D93186" w:rsidR="00C40F86" w:rsidRDefault="00C40F86" w:rsidP="00C40F86">
      <w:pPr>
        <w:pStyle w:val="NoSpacing"/>
        <w:ind w:left="360"/>
        <w:jc w:val="both"/>
        <w:rPr>
          <w:rFonts w:ascii="Times New Roman" w:hAnsi="Times New Roman" w:cs="Times New Roman"/>
          <w:sz w:val="24"/>
          <w:szCs w:val="24"/>
        </w:rPr>
      </w:pPr>
      <w:r>
        <w:rPr>
          <w:rFonts w:ascii="Times New Roman" w:hAnsi="Times New Roman" w:cs="Times New Roman"/>
          <w:sz w:val="24"/>
          <w:szCs w:val="24"/>
        </w:rPr>
        <w:t>The Parish Council’s overall objectives will be to:</w:t>
      </w:r>
    </w:p>
    <w:p w14:paraId="5DA9A8C7" w14:textId="77777777" w:rsidR="00C40F86" w:rsidRDefault="00C40F86" w:rsidP="00C40F86">
      <w:pPr>
        <w:pStyle w:val="NoSpacing"/>
        <w:ind w:left="360"/>
        <w:jc w:val="both"/>
        <w:rPr>
          <w:rFonts w:ascii="Times New Roman" w:hAnsi="Times New Roman" w:cs="Times New Roman"/>
          <w:sz w:val="24"/>
          <w:szCs w:val="24"/>
        </w:rPr>
      </w:pPr>
    </w:p>
    <w:p w14:paraId="771FD6ED" w14:textId="6FC38F46" w:rsidR="00C40F86" w:rsidRDefault="005C1859" w:rsidP="00C40F86">
      <w:pPr>
        <w:pStyle w:val="NoSpacing"/>
        <w:numPr>
          <w:ilvl w:val="0"/>
          <w:numId w:val="6"/>
        </w:numPr>
        <w:jc w:val="both"/>
        <w:rPr>
          <w:rFonts w:ascii="Times New Roman" w:hAnsi="Times New Roman" w:cs="Times New Roman"/>
          <w:sz w:val="24"/>
          <w:szCs w:val="24"/>
        </w:rPr>
      </w:pPr>
      <w:r>
        <w:rPr>
          <w:rFonts w:ascii="Times New Roman" w:hAnsi="Times New Roman" w:cs="Times New Roman"/>
          <w:sz w:val="24"/>
          <w:szCs w:val="24"/>
        </w:rPr>
        <w:t>Ensure employment policies and practices are fair and equitable</w:t>
      </w:r>
    </w:p>
    <w:p w14:paraId="6DAEF3A6" w14:textId="6CC2744B" w:rsidR="00A36BD1" w:rsidRDefault="005C1859" w:rsidP="00A36BD1">
      <w:pPr>
        <w:pStyle w:val="NoSpacing"/>
        <w:numPr>
          <w:ilvl w:val="0"/>
          <w:numId w:val="6"/>
        </w:numPr>
        <w:jc w:val="both"/>
        <w:rPr>
          <w:rFonts w:ascii="Times New Roman" w:hAnsi="Times New Roman" w:cs="Times New Roman"/>
          <w:sz w:val="24"/>
          <w:szCs w:val="24"/>
        </w:rPr>
      </w:pPr>
      <w:r>
        <w:rPr>
          <w:rFonts w:ascii="Times New Roman" w:hAnsi="Times New Roman" w:cs="Times New Roman"/>
          <w:sz w:val="24"/>
          <w:szCs w:val="24"/>
        </w:rPr>
        <w:t>Ensure equ</w:t>
      </w:r>
      <w:r w:rsidR="00A36BD1">
        <w:rPr>
          <w:rFonts w:ascii="Times New Roman" w:hAnsi="Times New Roman" w:cs="Times New Roman"/>
          <w:sz w:val="24"/>
          <w:szCs w:val="24"/>
        </w:rPr>
        <w:t>itable access to the Parish Council</w:t>
      </w:r>
    </w:p>
    <w:p w14:paraId="0B0F18C1" w14:textId="7CAD3024" w:rsidR="00A36BD1" w:rsidRDefault="00A36BD1" w:rsidP="00A36BD1">
      <w:pPr>
        <w:pStyle w:val="NoSpacing"/>
        <w:numPr>
          <w:ilvl w:val="0"/>
          <w:numId w:val="6"/>
        </w:numPr>
        <w:jc w:val="both"/>
        <w:rPr>
          <w:rFonts w:ascii="Times New Roman" w:hAnsi="Times New Roman" w:cs="Times New Roman"/>
          <w:sz w:val="24"/>
          <w:szCs w:val="24"/>
        </w:rPr>
      </w:pPr>
      <w:r>
        <w:rPr>
          <w:rFonts w:ascii="Times New Roman" w:hAnsi="Times New Roman" w:cs="Times New Roman"/>
          <w:sz w:val="24"/>
          <w:szCs w:val="24"/>
        </w:rPr>
        <w:t>Develop and support an effective consultation and participation process to enable groups at risk of discrimination and disadvantage to influence the Council’s policies and practices</w:t>
      </w:r>
    </w:p>
    <w:p w14:paraId="3C209DA0" w14:textId="17AB28F4" w:rsidR="00A36BD1" w:rsidRDefault="00A36BD1" w:rsidP="00A36BD1">
      <w:pPr>
        <w:pStyle w:val="NoSpacing"/>
        <w:numPr>
          <w:ilvl w:val="0"/>
          <w:numId w:val="6"/>
        </w:numPr>
        <w:jc w:val="both"/>
        <w:rPr>
          <w:rFonts w:ascii="Times New Roman" w:hAnsi="Times New Roman" w:cs="Times New Roman"/>
          <w:sz w:val="24"/>
          <w:szCs w:val="24"/>
        </w:rPr>
      </w:pPr>
      <w:r>
        <w:rPr>
          <w:rFonts w:ascii="Times New Roman" w:hAnsi="Times New Roman" w:cs="Times New Roman"/>
          <w:sz w:val="24"/>
          <w:szCs w:val="24"/>
        </w:rPr>
        <w:t>Integrate equalities into mainstream policy, planning and service delivery and monitor and evaluate progress</w:t>
      </w:r>
    </w:p>
    <w:p w14:paraId="1591F13B" w14:textId="77777777" w:rsidR="00A36BD1" w:rsidRDefault="00A36BD1" w:rsidP="00A36BD1">
      <w:pPr>
        <w:pStyle w:val="NoSpacing"/>
        <w:jc w:val="both"/>
        <w:rPr>
          <w:rFonts w:ascii="Times New Roman" w:hAnsi="Times New Roman" w:cs="Times New Roman"/>
          <w:sz w:val="24"/>
          <w:szCs w:val="24"/>
        </w:rPr>
      </w:pPr>
    </w:p>
    <w:p w14:paraId="2B643C51" w14:textId="4818623B" w:rsidR="0076042D" w:rsidRDefault="0076042D" w:rsidP="0076042D">
      <w:pPr>
        <w:pStyle w:val="NoSpacing"/>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Employment Policy</w:t>
      </w:r>
    </w:p>
    <w:p w14:paraId="63DA4CCE" w14:textId="77777777" w:rsidR="0076042D" w:rsidRDefault="0076042D" w:rsidP="0076042D">
      <w:pPr>
        <w:pStyle w:val="NoSpacing"/>
        <w:jc w:val="both"/>
        <w:rPr>
          <w:rFonts w:ascii="Times New Roman" w:hAnsi="Times New Roman" w:cs="Times New Roman"/>
          <w:b/>
          <w:bCs/>
          <w:sz w:val="24"/>
          <w:szCs w:val="24"/>
        </w:rPr>
      </w:pPr>
    </w:p>
    <w:p w14:paraId="411B85FF" w14:textId="40594D69" w:rsidR="0076042D" w:rsidRDefault="0076042D" w:rsidP="0076042D">
      <w:pPr>
        <w:pStyle w:val="NoSpacing"/>
        <w:ind w:left="360"/>
        <w:jc w:val="both"/>
        <w:rPr>
          <w:rFonts w:ascii="Times New Roman" w:hAnsi="Times New Roman" w:cs="Times New Roman"/>
          <w:sz w:val="24"/>
          <w:szCs w:val="24"/>
        </w:rPr>
      </w:pPr>
      <w:r>
        <w:rPr>
          <w:rFonts w:ascii="Times New Roman" w:hAnsi="Times New Roman" w:cs="Times New Roman"/>
          <w:sz w:val="24"/>
          <w:szCs w:val="24"/>
        </w:rPr>
        <w:t>The Parish Council is committed to ensuring that:</w:t>
      </w:r>
    </w:p>
    <w:p w14:paraId="5083A03B" w14:textId="77777777" w:rsidR="00254E55" w:rsidRDefault="00254E55" w:rsidP="0076042D">
      <w:pPr>
        <w:pStyle w:val="NoSpacing"/>
        <w:ind w:left="360"/>
        <w:jc w:val="both"/>
        <w:rPr>
          <w:rFonts w:ascii="Times New Roman" w:hAnsi="Times New Roman" w:cs="Times New Roman"/>
          <w:sz w:val="24"/>
          <w:szCs w:val="24"/>
        </w:rPr>
      </w:pPr>
    </w:p>
    <w:p w14:paraId="6DE285AB" w14:textId="370E826A" w:rsidR="00254E55" w:rsidRDefault="00254E55" w:rsidP="00254E55">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Job applicants or existing employees will receive no less favourable treatment on grounds of age, colour, impairment, marital status, nationality</w:t>
      </w:r>
      <w:r w:rsidR="00C65841">
        <w:rPr>
          <w:rFonts w:ascii="Times New Roman" w:hAnsi="Times New Roman" w:cs="Times New Roman"/>
          <w:sz w:val="24"/>
          <w:szCs w:val="24"/>
        </w:rPr>
        <w:t>, lifestyle and culture, race, religion, gender or sexuality or be disadvantaged by conditions</w:t>
      </w:r>
      <w:r w:rsidR="00FD2F3E">
        <w:rPr>
          <w:rFonts w:ascii="Times New Roman" w:hAnsi="Times New Roman" w:cs="Times New Roman"/>
          <w:sz w:val="24"/>
          <w:szCs w:val="24"/>
        </w:rPr>
        <w:t xml:space="preserve"> or requirements which cannot be shown to be justifiable</w:t>
      </w:r>
    </w:p>
    <w:p w14:paraId="276E9EE5" w14:textId="7D15000E" w:rsidR="00FD2F3E" w:rsidRDefault="00D27976" w:rsidP="00254E55">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All posts will be advertised and applications will be welcomed from under-represented groups</w:t>
      </w:r>
    </w:p>
    <w:p w14:paraId="612C1BA2" w14:textId="1C0DF313" w:rsidR="00D27976" w:rsidRDefault="00D27976" w:rsidP="00254E55">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All in</w:t>
      </w:r>
      <w:r w:rsidR="00652F5C">
        <w:rPr>
          <w:rFonts w:ascii="Times New Roman" w:hAnsi="Times New Roman" w:cs="Times New Roman"/>
          <w:sz w:val="24"/>
          <w:szCs w:val="24"/>
        </w:rPr>
        <w:t>dividuals will be selected, promoted and treated on the basis of their ability</w:t>
      </w:r>
    </w:p>
    <w:p w14:paraId="60A74D9B" w14:textId="3B9D486F" w:rsidR="00652F5C" w:rsidRDefault="00652F5C" w:rsidP="00254E55">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Employees will be protected from harassment and the Council will provide an effective response to deal with perpetrators </w:t>
      </w:r>
      <w:r w:rsidR="00E13F23">
        <w:rPr>
          <w:rFonts w:ascii="Times New Roman" w:hAnsi="Times New Roman" w:cs="Times New Roman"/>
          <w:sz w:val="24"/>
          <w:szCs w:val="24"/>
        </w:rPr>
        <w:t>and support for complainants</w:t>
      </w:r>
    </w:p>
    <w:p w14:paraId="7BCDBA4B" w14:textId="2EB9C70E" w:rsidR="00E13F23" w:rsidRDefault="00E13F23" w:rsidP="00254E55">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Recruitment and selection will be carried out based on equalities principles</w:t>
      </w:r>
    </w:p>
    <w:p w14:paraId="75E2BAD5" w14:textId="46BD3C8D" w:rsidR="00E13F23" w:rsidRDefault="00E13F23" w:rsidP="00254E55">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It develops employment practices which reflect</w:t>
      </w:r>
      <w:r w:rsidR="00A27A5F">
        <w:rPr>
          <w:rFonts w:ascii="Times New Roman" w:hAnsi="Times New Roman" w:cs="Times New Roman"/>
          <w:sz w:val="24"/>
          <w:szCs w:val="24"/>
        </w:rPr>
        <w:t xml:space="preserve"> the responsibilities of parents and carers</w:t>
      </w:r>
    </w:p>
    <w:p w14:paraId="04DFEA1E" w14:textId="77777777" w:rsidR="00A27A5F" w:rsidRDefault="00A27A5F" w:rsidP="00A27A5F">
      <w:pPr>
        <w:pStyle w:val="NoSpacing"/>
        <w:jc w:val="both"/>
        <w:rPr>
          <w:rFonts w:ascii="Times New Roman" w:hAnsi="Times New Roman" w:cs="Times New Roman"/>
          <w:sz w:val="24"/>
          <w:szCs w:val="24"/>
        </w:rPr>
      </w:pPr>
    </w:p>
    <w:p w14:paraId="393722F3" w14:textId="0651BD1A" w:rsidR="00A27A5F" w:rsidRDefault="00A27A5F" w:rsidP="00A27A5F">
      <w:pPr>
        <w:pStyle w:val="NoSpacing"/>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Service Users Access to the Council</w:t>
      </w:r>
    </w:p>
    <w:p w14:paraId="3A46D7D8" w14:textId="77777777" w:rsidR="00A27A5F" w:rsidRDefault="00A27A5F" w:rsidP="00A27A5F">
      <w:pPr>
        <w:pStyle w:val="NoSpacing"/>
        <w:ind w:left="360"/>
        <w:jc w:val="both"/>
        <w:rPr>
          <w:rFonts w:ascii="Times New Roman" w:hAnsi="Times New Roman" w:cs="Times New Roman"/>
          <w:b/>
          <w:bCs/>
          <w:sz w:val="24"/>
          <w:szCs w:val="24"/>
        </w:rPr>
      </w:pPr>
    </w:p>
    <w:p w14:paraId="27A8B574" w14:textId="3DE2816D" w:rsidR="00A27A5F" w:rsidRDefault="00A27A5F" w:rsidP="00A27A5F">
      <w:pPr>
        <w:pStyle w:val="NoSpacing"/>
        <w:ind w:left="720"/>
        <w:jc w:val="both"/>
        <w:rPr>
          <w:rFonts w:ascii="Times New Roman" w:hAnsi="Times New Roman" w:cs="Times New Roman"/>
          <w:sz w:val="24"/>
          <w:szCs w:val="24"/>
        </w:rPr>
      </w:pPr>
      <w:r>
        <w:rPr>
          <w:rFonts w:ascii="Times New Roman" w:hAnsi="Times New Roman" w:cs="Times New Roman"/>
          <w:sz w:val="24"/>
          <w:szCs w:val="24"/>
        </w:rPr>
        <w:lastRenderedPageBreak/>
        <w:t>The Council is committed to ensuring that all service users have equal and independent access to Council services and to creating an environment which is accessible to all. The</w:t>
      </w:r>
      <w:r w:rsidR="00B30307">
        <w:rPr>
          <w:rFonts w:ascii="Times New Roman" w:hAnsi="Times New Roman" w:cs="Times New Roman"/>
          <w:sz w:val="24"/>
          <w:szCs w:val="24"/>
        </w:rPr>
        <w:t xml:space="preserve"> Council will:</w:t>
      </w:r>
    </w:p>
    <w:p w14:paraId="55F196F3" w14:textId="77777777" w:rsidR="00B30307" w:rsidRDefault="00B30307" w:rsidP="00A27A5F">
      <w:pPr>
        <w:pStyle w:val="NoSpacing"/>
        <w:ind w:left="720"/>
        <w:jc w:val="both"/>
        <w:rPr>
          <w:rFonts w:ascii="Times New Roman" w:hAnsi="Times New Roman" w:cs="Times New Roman"/>
          <w:sz w:val="24"/>
          <w:szCs w:val="24"/>
        </w:rPr>
      </w:pPr>
    </w:p>
    <w:p w14:paraId="0CD206B2" w14:textId="6A151E13" w:rsidR="00B30307" w:rsidRDefault="00B30307" w:rsidP="00B30307">
      <w:pPr>
        <w:pStyle w:val="NoSpacing"/>
        <w:numPr>
          <w:ilvl w:val="0"/>
          <w:numId w:val="8"/>
        </w:numPr>
        <w:jc w:val="both"/>
        <w:rPr>
          <w:rFonts w:ascii="Times New Roman" w:hAnsi="Times New Roman" w:cs="Times New Roman"/>
          <w:sz w:val="24"/>
          <w:szCs w:val="24"/>
        </w:rPr>
      </w:pPr>
      <w:r>
        <w:rPr>
          <w:rFonts w:ascii="Times New Roman" w:hAnsi="Times New Roman" w:cs="Times New Roman"/>
          <w:sz w:val="24"/>
          <w:szCs w:val="24"/>
        </w:rPr>
        <w:t>Collaborate closely with user groups and endeavour to eliminate policies and practices which inhibit equal access to Council services</w:t>
      </w:r>
    </w:p>
    <w:p w14:paraId="0E1F3C58" w14:textId="1C68A0C5" w:rsidR="00B30307" w:rsidRDefault="005C6D33" w:rsidP="00B30307">
      <w:pPr>
        <w:pStyle w:val="NoSpacing"/>
        <w:numPr>
          <w:ilvl w:val="0"/>
          <w:numId w:val="8"/>
        </w:numPr>
        <w:jc w:val="both"/>
        <w:rPr>
          <w:rFonts w:ascii="Times New Roman" w:hAnsi="Times New Roman" w:cs="Times New Roman"/>
          <w:sz w:val="24"/>
          <w:szCs w:val="24"/>
        </w:rPr>
      </w:pPr>
      <w:r>
        <w:rPr>
          <w:rFonts w:ascii="Times New Roman" w:hAnsi="Times New Roman" w:cs="Times New Roman"/>
          <w:sz w:val="24"/>
          <w:szCs w:val="24"/>
        </w:rPr>
        <w:t>Whenever practical, monitor the use of services to identify the reasons for the lack of use and to take action</w:t>
      </w:r>
      <w:r w:rsidR="00806E74">
        <w:rPr>
          <w:rFonts w:ascii="Times New Roman" w:hAnsi="Times New Roman" w:cs="Times New Roman"/>
          <w:sz w:val="24"/>
          <w:szCs w:val="24"/>
        </w:rPr>
        <w:t xml:space="preserve"> to remedy the situation within the resources available</w:t>
      </w:r>
    </w:p>
    <w:p w14:paraId="2951D5FB" w14:textId="3A444C37" w:rsidR="00806E74" w:rsidRDefault="00806E74" w:rsidP="00B30307">
      <w:pPr>
        <w:pStyle w:val="NoSpacing"/>
        <w:numPr>
          <w:ilvl w:val="0"/>
          <w:numId w:val="8"/>
        </w:numPr>
        <w:jc w:val="both"/>
        <w:rPr>
          <w:rFonts w:ascii="Times New Roman" w:hAnsi="Times New Roman" w:cs="Times New Roman"/>
          <w:sz w:val="24"/>
          <w:szCs w:val="24"/>
        </w:rPr>
      </w:pPr>
      <w:r>
        <w:rPr>
          <w:rFonts w:ascii="Times New Roman" w:hAnsi="Times New Roman" w:cs="Times New Roman"/>
          <w:sz w:val="24"/>
          <w:szCs w:val="24"/>
        </w:rPr>
        <w:t>Ensure the Parish Council buildings are accessible and seek effective solutions to the improvements of access</w:t>
      </w:r>
      <w:r w:rsidR="003C78BC">
        <w:rPr>
          <w:rFonts w:ascii="Times New Roman" w:hAnsi="Times New Roman" w:cs="Times New Roman"/>
          <w:sz w:val="24"/>
          <w:szCs w:val="24"/>
        </w:rPr>
        <w:t xml:space="preserve"> in existing buildings working in partnership with service users</w:t>
      </w:r>
    </w:p>
    <w:p w14:paraId="7218522E" w14:textId="7FD3CE4C" w:rsidR="003C78BC" w:rsidRDefault="003C78BC" w:rsidP="00B30307">
      <w:pPr>
        <w:pStyle w:val="NoSpacing"/>
        <w:numPr>
          <w:ilvl w:val="0"/>
          <w:numId w:val="8"/>
        </w:numPr>
        <w:jc w:val="both"/>
        <w:rPr>
          <w:rFonts w:ascii="Times New Roman" w:hAnsi="Times New Roman" w:cs="Times New Roman"/>
          <w:sz w:val="24"/>
          <w:szCs w:val="24"/>
        </w:rPr>
      </w:pPr>
      <w:r>
        <w:rPr>
          <w:rFonts w:ascii="Times New Roman" w:hAnsi="Times New Roman" w:cs="Times New Roman"/>
          <w:sz w:val="24"/>
          <w:szCs w:val="24"/>
        </w:rPr>
        <w:t>Ensure that its publications are non-discriminatory and present a positive image for all sections of the community, welcoming and encouraging diversity</w:t>
      </w:r>
    </w:p>
    <w:p w14:paraId="7E95C3E5" w14:textId="77777777" w:rsidR="003C78BC" w:rsidRDefault="003C78BC" w:rsidP="003C78BC">
      <w:pPr>
        <w:pStyle w:val="NoSpacing"/>
        <w:jc w:val="both"/>
        <w:rPr>
          <w:rFonts w:ascii="Times New Roman" w:hAnsi="Times New Roman" w:cs="Times New Roman"/>
          <w:sz w:val="24"/>
          <w:szCs w:val="24"/>
        </w:rPr>
      </w:pPr>
    </w:p>
    <w:p w14:paraId="719D8AEC" w14:textId="1EC795B6" w:rsidR="003C78BC" w:rsidRDefault="009C7D2E" w:rsidP="003C78BC">
      <w:pPr>
        <w:pStyle w:val="NoSpacing"/>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Consultation and Participation</w:t>
      </w:r>
    </w:p>
    <w:p w14:paraId="186EEBA4" w14:textId="77777777" w:rsidR="009C7D2E" w:rsidRDefault="009C7D2E" w:rsidP="009C7D2E">
      <w:pPr>
        <w:pStyle w:val="NoSpacing"/>
        <w:jc w:val="both"/>
        <w:rPr>
          <w:rFonts w:ascii="Times New Roman" w:hAnsi="Times New Roman" w:cs="Times New Roman"/>
          <w:b/>
          <w:bCs/>
          <w:sz w:val="24"/>
          <w:szCs w:val="24"/>
        </w:rPr>
      </w:pPr>
    </w:p>
    <w:p w14:paraId="6B14B216" w14:textId="1BC597F1" w:rsidR="009C7D2E" w:rsidRDefault="009C7D2E" w:rsidP="009C7D2E">
      <w:pPr>
        <w:pStyle w:val="NoSpacing"/>
        <w:ind w:left="720"/>
        <w:jc w:val="both"/>
        <w:rPr>
          <w:rFonts w:ascii="Times New Roman" w:hAnsi="Times New Roman" w:cs="Times New Roman"/>
          <w:sz w:val="24"/>
          <w:szCs w:val="24"/>
        </w:rPr>
      </w:pPr>
      <w:r>
        <w:rPr>
          <w:rFonts w:ascii="Times New Roman" w:hAnsi="Times New Roman" w:cs="Times New Roman"/>
          <w:sz w:val="24"/>
          <w:szCs w:val="24"/>
        </w:rPr>
        <w:t>The Council will encourage and support equality interest groups to express their views as service users on ways in which services can be adapted to meet specific needs.</w:t>
      </w:r>
    </w:p>
    <w:p w14:paraId="155288EB" w14:textId="77777777" w:rsidR="009C7D2E" w:rsidRDefault="009C7D2E" w:rsidP="009C7D2E">
      <w:pPr>
        <w:pStyle w:val="NoSpacing"/>
        <w:jc w:val="both"/>
        <w:rPr>
          <w:rFonts w:ascii="Times New Roman" w:hAnsi="Times New Roman" w:cs="Times New Roman"/>
          <w:sz w:val="24"/>
          <w:szCs w:val="24"/>
        </w:rPr>
      </w:pPr>
    </w:p>
    <w:p w14:paraId="3B87BBF3" w14:textId="4BC5EFFF" w:rsidR="009C7D2E" w:rsidRDefault="009C7D2E" w:rsidP="009C7D2E">
      <w:pPr>
        <w:pStyle w:val="NoSpacing"/>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 xml:space="preserve">Integrating Equality into Policy and </w:t>
      </w:r>
      <w:r w:rsidR="00813859">
        <w:rPr>
          <w:rFonts w:ascii="Times New Roman" w:hAnsi="Times New Roman" w:cs="Times New Roman"/>
          <w:b/>
          <w:bCs/>
          <w:sz w:val="24"/>
          <w:szCs w:val="24"/>
        </w:rPr>
        <w:t>Service Delivery</w:t>
      </w:r>
    </w:p>
    <w:p w14:paraId="0506C40C" w14:textId="77777777" w:rsidR="00813859" w:rsidRDefault="00813859" w:rsidP="00813859">
      <w:pPr>
        <w:pStyle w:val="NoSpacing"/>
        <w:jc w:val="both"/>
        <w:rPr>
          <w:rFonts w:ascii="Times New Roman" w:hAnsi="Times New Roman" w:cs="Times New Roman"/>
          <w:b/>
          <w:bCs/>
          <w:sz w:val="24"/>
          <w:szCs w:val="24"/>
        </w:rPr>
      </w:pPr>
    </w:p>
    <w:p w14:paraId="42AB11C9" w14:textId="58BE654A" w:rsidR="00813859" w:rsidRDefault="00813859" w:rsidP="00813859">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The Parish Council will aim to produce a culture which enables equality to be put into action. The achievement of equality objectives will be integral to the plans of the Parish Council. </w:t>
      </w:r>
    </w:p>
    <w:p w14:paraId="1CB68EBF" w14:textId="77777777" w:rsidR="00813859" w:rsidRDefault="00813859" w:rsidP="00813859">
      <w:pPr>
        <w:pStyle w:val="NoSpacing"/>
        <w:ind w:left="720"/>
        <w:jc w:val="both"/>
        <w:rPr>
          <w:rFonts w:ascii="Times New Roman" w:hAnsi="Times New Roman" w:cs="Times New Roman"/>
          <w:sz w:val="24"/>
          <w:szCs w:val="24"/>
        </w:rPr>
      </w:pPr>
    </w:p>
    <w:p w14:paraId="00BAC1C3" w14:textId="77777777" w:rsidR="00741E07" w:rsidRDefault="00741E07" w:rsidP="00813859">
      <w:pPr>
        <w:pStyle w:val="NoSpacing"/>
        <w:ind w:left="720"/>
        <w:jc w:val="both"/>
        <w:rPr>
          <w:rFonts w:ascii="Times New Roman" w:hAnsi="Times New Roman" w:cs="Times New Roman"/>
          <w:sz w:val="24"/>
          <w:szCs w:val="24"/>
        </w:rPr>
      </w:pPr>
    </w:p>
    <w:p w14:paraId="24D635F6" w14:textId="77777777" w:rsidR="00741E07" w:rsidRDefault="00741E07" w:rsidP="00813859">
      <w:pPr>
        <w:pStyle w:val="NoSpacing"/>
        <w:ind w:left="720"/>
        <w:jc w:val="both"/>
        <w:rPr>
          <w:rFonts w:ascii="Times New Roman" w:hAnsi="Times New Roman" w:cs="Times New Roman"/>
          <w:sz w:val="24"/>
          <w:szCs w:val="24"/>
        </w:rPr>
      </w:pPr>
    </w:p>
    <w:p w14:paraId="61B5DEDE" w14:textId="621EEF36" w:rsidR="00813859" w:rsidRPr="00813859" w:rsidRDefault="00741E07" w:rsidP="00813859">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This policy was adopted on </w:t>
      </w:r>
      <w:r w:rsidR="00007212">
        <w:rPr>
          <w:rFonts w:ascii="Times New Roman" w:hAnsi="Times New Roman" w:cs="Times New Roman"/>
          <w:sz w:val="24"/>
          <w:szCs w:val="24"/>
        </w:rPr>
        <w:t>May 2025</w:t>
      </w:r>
      <w:r>
        <w:rPr>
          <w:rFonts w:ascii="Times New Roman" w:hAnsi="Times New Roman" w:cs="Times New Roman"/>
          <w:sz w:val="24"/>
          <w:szCs w:val="24"/>
        </w:rPr>
        <w:t xml:space="preserve"> and will be reviewed annually. </w:t>
      </w:r>
    </w:p>
    <w:p w14:paraId="09D0EA4E" w14:textId="7103E3FE" w:rsidR="003E6A6A" w:rsidRPr="003E6A6A" w:rsidRDefault="00351E93" w:rsidP="003E6A6A">
      <w:pPr>
        <w:pStyle w:val="NoSpacing"/>
        <w:ind w:left="360"/>
        <w:jc w:val="both"/>
        <w:rPr>
          <w:rFonts w:ascii="Times New Roman" w:hAnsi="Times New Roman" w:cs="Times New Roman"/>
          <w:sz w:val="24"/>
          <w:szCs w:val="24"/>
        </w:rPr>
      </w:pPr>
      <w:r>
        <w:rPr>
          <w:rFonts w:ascii="Times New Roman" w:hAnsi="Times New Roman" w:cs="Times New Roman"/>
          <w:sz w:val="24"/>
          <w:szCs w:val="24"/>
        </w:rPr>
        <w:t xml:space="preserve"> </w:t>
      </w:r>
    </w:p>
    <w:p w14:paraId="56C5DD23" w14:textId="77777777" w:rsidR="000B3965" w:rsidRDefault="000B3965" w:rsidP="000B3965">
      <w:pPr>
        <w:pStyle w:val="NoSpacing"/>
        <w:jc w:val="both"/>
        <w:rPr>
          <w:rFonts w:ascii="Times New Roman" w:hAnsi="Times New Roman" w:cs="Times New Roman"/>
          <w:sz w:val="24"/>
          <w:szCs w:val="24"/>
        </w:rPr>
      </w:pPr>
    </w:p>
    <w:p w14:paraId="38697A87" w14:textId="77777777" w:rsidR="000B3965" w:rsidRDefault="000B3965" w:rsidP="000B3965">
      <w:pPr>
        <w:pStyle w:val="NoSpacing"/>
        <w:ind w:left="360"/>
        <w:jc w:val="both"/>
        <w:rPr>
          <w:rFonts w:ascii="Times New Roman" w:hAnsi="Times New Roman" w:cs="Times New Roman"/>
          <w:sz w:val="24"/>
          <w:szCs w:val="24"/>
        </w:rPr>
      </w:pPr>
    </w:p>
    <w:p w14:paraId="50B1FA53" w14:textId="77777777" w:rsidR="00E228D3" w:rsidRDefault="00E228D3" w:rsidP="000B3965">
      <w:pPr>
        <w:pStyle w:val="NoSpacing"/>
        <w:ind w:left="360"/>
        <w:jc w:val="both"/>
        <w:rPr>
          <w:rFonts w:ascii="Times New Roman" w:hAnsi="Times New Roman" w:cs="Times New Roman"/>
          <w:sz w:val="24"/>
          <w:szCs w:val="24"/>
        </w:rPr>
      </w:pPr>
    </w:p>
    <w:p w14:paraId="7EA3ED1E" w14:textId="77777777" w:rsidR="00E228D3" w:rsidRDefault="00E228D3" w:rsidP="000B3965">
      <w:pPr>
        <w:pStyle w:val="NoSpacing"/>
        <w:ind w:left="360"/>
        <w:jc w:val="both"/>
        <w:rPr>
          <w:rFonts w:ascii="Times New Roman" w:hAnsi="Times New Roman" w:cs="Times New Roman"/>
          <w:sz w:val="24"/>
          <w:szCs w:val="24"/>
        </w:rPr>
      </w:pPr>
    </w:p>
    <w:p w14:paraId="5249FFE0" w14:textId="77777777" w:rsidR="00E228D3" w:rsidRDefault="00E228D3" w:rsidP="000B3965">
      <w:pPr>
        <w:pStyle w:val="NoSpacing"/>
        <w:ind w:left="360"/>
        <w:jc w:val="both"/>
        <w:rPr>
          <w:rFonts w:ascii="Times New Roman" w:hAnsi="Times New Roman" w:cs="Times New Roman"/>
          <w:sz w:val="24"/>
          <w:szCs w:val="24"/>
        </w:rPr>
      </w:pPr>
    </w:p>
    <w:p w14:paraId="4D3FA662" w14:textId="77777777" w:rsidR="002404C4" w:rsidRDefault="002404C4" w:rsidP="002404C4">
      <w:pPr>
        <w:pStyle w:val="NoSpacing"/>
        <w:ind w:left="360"/>
        <w:jc w:val="both"/>
        <w:rPr>
          <w:rFonts w:ascii="Times New Roman" w:hAnsi="Times New Roman" w:cs="Times New Roman"/>
          <w:sz w:val="24"/>
          <w:szCs w:val="24"/>
        </w:rPr>
      </w:pPr>
    </w:p>
    <w:p w14:paraId="0AC4E72A" w14:textId="77777777" w:rsidR="002404C4" w:rsidRDefault="002404C4" w:rsidP="002404C4">
      <w:pPr>
        <w:pStyle w:val="NoSpacing"/>
        <w:ind w:left="360"/>
        <w:jc w:val="both"/>
        <w:rPr>
          <w:rFonts w:ascii="Times New Roman" w:hAnsi="Times New Roman" w:cs="Times New Roman"/>
          <w:sz w:val="24"/>
          <w:szCs w:val="24"/>
        </w:rPr>
      </w:pPr>
    </w:p>
    <w:p w14:paraId="337FC0D9" w14:textId="77777777" w:rsidR="002404C4" w:rsidRDefault="002404C4" w:rsidP="002404C4">
      <w:pPr>
        <w:pStyle w:val="NoSpacing"/>
        <w:rPr>
          <w:rFonts w:ascii="Times New Roman" w:hAnsi="Times New Roman" w:cs="Times New Roman"/>
          <w:sz w:val="24"/>
          <w:szCs w:val="24"/>
        </w:rPr>
      </w:pPr>
    </w:p>
    <w:p w14:paraId="6E91B182" w14:textId="77777777" w:rsidR="002404C4" w:rsidRPr="002404C4" w:rsidRDefault="002404C4" w:rsidP="002404C4">
      <w:pPr>
        <w:pStyle w:val="NoSpacing"/>
        <w:rPr>
          <w:rFonts w:ascii="Times New Roman" w:hAnsi="Times New Roman" w:cs="Times New Roman"/>
          <w:sz w:val="24"/>
          <w:szCs w:val="24"/>
        </w:rPr>
      </w:pPr>
    </w:p>
    <w:sectPr w:rsidR="002404C4" w:rsidRPr="002404C4" w:rsidSect="003E6A6A">
      <w:pgSz w:w="11906" w:h="16838"/>
      <w:pgMar w:top="426" w:right="991"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51B"/>
    <w:multiLevelType w:val="hybridMultilevel"/>
    <w:tmpl w:val="2FDEDB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554DB1"/>
    <w:multiLevelType w:val="hybridMultilevel"/>
    <w:tmpl w:val="AC3AC9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AC8187A"/>
    <w:multiLevelType w:val="hybridMultilevel"/>
    <w:tmpl w:val="8C1ECD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872506F"/>
    <w:multiLevelType w:val="hybridMultilevel"/>
    <w:tmpl w:val="09E28B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55C5969"/>
    <w:multiLevelType w:val="hybridMultilevel"/>
    <w:tmpl w:val="E4E236C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A146F27"/>
    <w:multiLevelType w:val="hybridMultilevel"/>
    <w:tmpl w:val="64322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580FF3"/>
    <w:multiLevelType w:val="hybridMultilevel"/>
    <w:tmpl w:val="4EDEEEBC"/>
    <w:lvl w:ilvl="0" w:tplc="F31AF292">
      <w:start w:val="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F9D3820"/>
    <w:multiLevelType w:val="hybridMultilevel"/>
    <w:tmpl w:val="D9B221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21879868">
    <w:abstractNumId w:val="5"/>
  </w:num>
  <w:num w:numId="2" w16cid:durableId="1176654749">
    <w:abstractNumId w:val="1"/>
  </w:num>
  <w:num w:numId="3" w16cid:durableId="1938781175">
    <w:abstractNumId w:val="3"/>
  </w:num>
  <w:num w:numId="4" w16cid:durableId="1209299418">
    <w:abstractNumId w:val="6"/>
  </w:num>
  <w:num w:numId="5" w16cid:durableId="133371946">
    <w:abstractNumId w:val="4"/>
  </w:num>
  <w:num w:numId="6" w16cid:durableId="918757273">
    <w:abstractNumId w:val="7"/>
  </w:num>
  <w:num w:numId="7" w16cid:durableId="706174244">
    <w:abstractNumId w:val="0"/>
  </w:num>
  <w:num w:numId="8" w16cid:durableId="842210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4C4"/>
    <w:rsid w:val="00007212"/>
    <w:rsid w:val="000B3965"/>
    <w:rsid w:val="002052E3"/>
    <w:rsid w:val="002404C4"/>
    <w:rsid w:val="00254E55"/>
    <w:rsid w:val="00311E6D"/>
    <w:rsid w:val="00351E93"/>
    <w:rsid w:val="003C78BC"/>
    <w:rsid w:val="003E6A6A"/>
    <w:rsid w:val="005A31BB"/>
    <w:rsid w:val="005C1859"/>
    <w:rsid w:val="005C6D33"/>
    <w:rsid w:val="005F763F"/>
    <w:rsid w:val="006310BC"/>
    <w:rsid w:val="00652F5C"/>
    <w:rsid w:val="006855B5"/>
    <w:rsid w:val="00695B54"/>
    <w:rsid w:val="00741E07"/>
    <w:rsid w:val="0076042D"/>
    <w:rsid w:val="007B5133"/>
    <w:rsid w:val="00806E74"/>
    <w:rsid w:val="00813859"/>
    <w:rsid w:val="009C7D2E"/>
    <w:rsid w:val="00A27A5F"/>
    <w:rsid w:val="00A36BD1"/>
    <w:rsid w:val="00B30307"/>
    <w:rsid w:val="00C40F86"/>
    <w:rsid w:val="00C65841"/>
    <w:rsid w:val="00D27976"/>
    <w:rsid w:val="00E13F23"/>
    <w:rsid w:val="00E228D3"/>
    <w:rsid w:val="00E8042C"/>
    <w:rsid w:val="00F253C4"/>
    <w:rsid w:val="00FD2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B7D0E"/>
  <w15:chartTrackingRefBased/>
  <w15:docId w15:val="{8BFFC79C-B316-4004-B81F-E6ABDAE2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04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Crocker</dc:creator>
  <cp:keywords/>
  <dc:description/>
  <cp:lastModifiedBy>Amanda Crocker</cp:lastModifiedBy>
  <cp:revision>26</cp:revision>
  <dcterms:created xsi:type="dcterms:W3CDTF">2023-11-16T21:06:00Z</dcterms:created>
  <dcterms:modified xsi:type="dcterms:W3CDTF">2025-08-27T09:20:00Z</dcterms:modified>
</cp:coreProperties>
</file>