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29D97" w14:textId="77777777" w:rsidR="007E6138" w:rsidRDefault="007E6138" w:rsidP="006D48E4">
      <w:pPr>
        <w:ind w:left="720" w:firstLine="720"/>
        <w:rPr>
          <w:rFonts w:ascii="Algerian" w:hAnsi="Algerian"/>
          <w:b/>
          <w:sz w:val="36"/>
          <w:szCs w:val="36"/>
          <w:u w:val="single"/>
        </w:rPr>
      </w:pPr>
    </w:p>
    <w:p w14:paraId="29848FC2" w14:textId="0206355F" w:rsidR="00D22C67" w:rsidRPr="00914182" w:rsidRDefault="008C1DE6" w:rsidP="00E43146">
      <w:pPr>
        <w:ind w:left="720" w:firstLine="720"/>
        <w:jc w:val="center"/>
        <w:rPr>
          <w:rFonts w:ascii="Algerian" w:hAnsi="Algerian"/>
          <w:b/>
          <w:sz w:val="36"/>
          <w:szCs w:val="36"/>
          <w:u w:val="single"/>
        </w:rPr>
      </w:pPr>
      <w:r w:rsidRPr="00914182">
        <w:rPr>
          <w:rFonts w:ascii="Algerian" w:hAnsi="Algerian"/>
          <w:noProof/>
        </w:rPr>
        <w:drawing>
          <wp:anchor distT="0" distB="0" distL="114300" distR="114300" simplePos="0" relativeHeight="251657728" behindDoc="1" locked="0" layoutInCell="1" allowOverlap="1" wp14:anchorId="1D83AA23" wp14:editId="2BE6CD86">
            <wp:simplePos x="0" y="0"/>
            <wp:positionH relativeFrom="column">
              <wp:posOffset>85725</wp:posOffset>
            </wp:positionH>
            <wp:positionV relativeFrom="paragraph">
              <wp:posOffset>73025</wp:posOffset>
            </wp:positionV>
            <wp:extent cx="895350" cy="533400"/>
            <wp:effectExtent l="0" t="0" r="0" b="0"/>
            <wp:wrapTight wrapText="right">
              <wp:wrapPolygon edited="0">
                <wp:start x="0" y="0"/>
                <wp:lineTo x="0" y="20829"/>
                <wp:lineTo x="21140" y="20829"/>
                <wp:lineTo x="21140" y="0"/>
                <wp:lineTo x="0" y="0"/>
              </wp:wrapPolygon>
            </wp:wrapTight>
            <wp:docPr id="2" name="Picture 1" descr="C:\Users\Amanda\Downloads\Bere PCC Cro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manda\Downloads\Bere PCC Crow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95350" cy="533400"/>
                    </a:xfrm>
                    <a:prstGeom prst="rect">
                      <a:avLst/>
                    </a:prstGeom>
                    <a:noFill/>
                    <a:ln>
                      <a:noFill/>
                    </a:ln>
                  </pic:spPr>
                </pic:pic>
              </a:graphicData>
            </a:graphic>
            <wp14:sizeRelH relativeFrom="page">
              <wp14:pctWidth>0</wp14:pctWidth>
            </wp14:sizeRelH>
            <wp14:sizeRelV relativeFrom="page">
              <wp14:pctHeight>0</wp14:pctHeight>
            </wp14:sizeRelV>
          </wp:anchor>
        </w:drawing>
      </w:r>
      <w:r w:rsidR="00FB3C74" w:rsidRPr="00914182">
        <w:rPr>
          <w:rFonts w:ascii="Algerian" w:hAnsi="Algerian"/>
          <w:b/>
          <w:sz w:val="36"/>
          <w:szCs w:val="36"/>
          <w:u w:val="single"/>
        </w:rPr>
        <w:t>Bere Regis Parish Council</w:t>
      </w:r>
    </w:p>
    <w:p w14:paraId="47724F6B" w14:textId="77777777" w:rsidR="00E43146" w:rsidRDefault="00E43146" w:rsidP="00914182">
      <w:pPr>
        <w:rPr>
          <w:bCs/>
          <w:u w:val="single"/>
        </w:rPr>
      </w:pPr>
    </w:p>
    <w:p w14:paraId="5A30F607" w14:textId="3F5BFFD4" w:rsidR="00914182" w:rsidRPr="00E43146" w:rsidRDefault="00E43146" w:rsidP="00E43146">
      <w:pPr>
        <w:ind w:left="1440"/>
        <w:jc w:val="center"/>
        <w:rPr>
          <w:bCs/>
          <w:u w:val="single"/>
        </w:rPr>
      </w:pPr>
      <w:r>
        <w:rPr>
          <w:bCs/>
          <w:u w:val="single"/>
        </w:rPr>
        <w:t>MINUTES OF THE PARISH COUNCIL MEETING HELD ON THURSDAY 13</w:t>
      </w:r>
      <w:r w:rsidRPr="00E43146">
        <w:rPr>
          <w:bCs/>
          <w:u w:val="single"/>
          <w:vertAlign w:val="superscript"/>
        </w:rPr>
        <w:t>TH</w:t>
      </w:r>
      <w:r>
        <w:rPr>
          <w:bCs/>
          <w:u w:val="single"/>
        </w:rPr>
        <w:t xml:space="preserve"> NOVEMBER 2025 AT THE DRAX HALL, NORTH STREET, COMMENCING 7PM</w:t>
      </w:r>
    </w:p>
    <w:p w14:paraId="235B4EB9" w14:textId="77777777" w:rsidR="00914182" w:rsidRPr="00512848" w:rsidRDefault="00914182" w:rsidP="00914182">
      <w:pPr>
        <w:rPr>
          <w:rFonts w:ascii="Forte" w:hAnsi="Forte"/>
          <w:sz w:val="20"/>
          <w:szCs w:val="20"/>
        </w:rPr>
      </w:pPr>
    </w:p>
    <w:p w14:paraId="5FFCA0A1" w14:textId="77777777" w:rsidR="009B7310" w:rsidRDefault="009B7310" w:rsidP="001F243A">
      <w:pPr>
        <w:rPr>
          <w:b/>
          <w:bCs/>
          <w:sz w:val="22"/>
          <w:szCs w:val="22"/>
        </w:rPr>
      </w:pPr>
    </w:p>
    <w:p w14:paraId="686A0D9D" w14:textId="05EFEA50" w:rsidR="00F54D83" w:rsidRDefault="00E43146" w:rsidP="001F243A">
      <w:pPr>
        <w:rPr>
          <w:sz w:val="22"/>
          <w:szCs w:val="22"/>
        </w:rPr>
      </w:pPr>
      <w:r>
        <w:rPr>
          <w:b/>
          <w:bCs/>
          <w:sz w:val="22"/>
          <w:szCs w:val="22"/>
        </w:rPr>
        <w:t xml:space="preserve">Present: </w:t>
      </w:r>
      <w:r>
        <w:rPr>
          <w:b/>
          <w:bCs/>
          <w:sz w:val="22"/>
          <w:szCs w:val="22"/>
        </w:rPr>
        <w:tab/>
      </w:r>
      <w:r>
        <w:rPr>
          <w:sz w:val="22"/>
          <w:szCs w:val="22"/>
        </w:rPr>
        <w:t>Cllrs L Fairhurst, S Walker, J Hawkins, G Curtis, J Percy, S Bardwell</w:t>
      </w:r>
    </w:p>
    <w:p w14:paraId="3D7E91AA" w14:textId="77777777" w:rsidR="00E43146" w:rsidRDefault="00E43146" w:rsidP="001F243A">
      <w:pPr>
        <w:rPr>
          <w:sz w:val="22"/>
          <w:szCs w:val="22"/>
        </w:rPr>
      </w:pPr>
    </w:p>
    <w:p w14:paraId="0E3C7CDF" w14:textId="75E2B126" w:rsidR="00E43146" w:rsidRDefault="00E43146" w:rsidP="001F243A">
      <w:pPr>
        <w:rPr>
          <w:sz w:val="22"/>
          <w:szCs w:val="22"/>
        </w:rPr>
      </w:pPr>
      <w:r>
        <w:rPr>
          <w:b/>
          <w:bCs/>
          <w:sz w:val="22"/>
          <w:szCs w:val="22"/>
        </w:rPr>
        <w:t xml:space="preserve">Chair: </w:t>
      </w:r>
      <w:r>
        <w:rPr>
          <w:sz w:val="22"/>
          <w:szCs w:val="22"/>
        </w:rPr>
        <w:tab/>
      </w:r>
      <w:r>
        <w:rPr>
          <w:sz w:val="22"/>
          <w:szCs w:val="22"/>
        </w:rPr>
        <w:tab/>
        <w:t>Cllr Jon Park</w:t>
      </w:r>
    </w:p>
    <w:p w14:paraId="32ED95E4" w14:textId="77777777" w:rsidR="00E43146" w:rsidRDefault="00E43146" w:rsidP="001F243A">
      <w:pPr>
        <w:rPr>
          <w:sz w:val="22"/>
          <w:szCs w:val="22"/>
        </w:rPr>
      </w:pPr>
    </w:p>
    <w:p w14:paraId="17D357C0" w14:textId="2A3415E2" w:rsidR="00E43146" w:rsidRDefault="00E43146" w:rsidP="001F243A">
      <w:pPr>
        <w:rPr>
          <w:sz w:val="22"/>
          <w:szCs w:val="22"/>
        </w:rPr>
      </w:pPr>
      <w:r>
        <w:rPr>
          <w:b/>
          <w:bCs/>
          <w:sz w:val="22"/>
          <w:szCs w:val="22"/>
        </w:rPr>
        <w:t>Clerk:</w:t>
      </w:r>
      <w:r>
        <w:rPr>
          <w:b/>
          <w:bCs/>
          <w:sz w:val="22"/>
          <w:szCs w:val="22"/>
        </w:rPr>
        <w:tab/>
      </w:r>
      <w:r>
        <w:rPr>
          <w:b/>
          <w:bCs/>
          <w:sz w:val="22"/>
          <w:szCs w:val="22"/>
        </w:rPr>
        <w:tab/>
      </w:r>
      <w:r>
        <w:rPr>
          <w:sz w:val="22"/>
          <w:szCs w:val="22"/>
        </w:rPr>
        <w:t>Mrs A Crocker</w:t>
      </w:r>
    </w:p>
    <w:p w14:paraId="2C09639A" w14:textId="77777777" w:rsidR="00E43146" w:rsidRDefault="00E43146" w:rsidP="001F243A">
      <w:pPr>
        <w:rPr>
          <w:sz w:val="22"/>
          <w:szCs w:val="22"/>
        </w:rPr>
      </w:pPr>
    </w:p>
    <w:p w14:paraId="2ABF05FC" w14:textId="6E816D7F" w:rsidR="00E43146" w:rsidRDefault="00E43146" w:rsidP="001F243A">
      <w:pPr>
        <w:rPr>
          <w:sz w:val="22"/>
          <w:szCs w:val="22"/>
        </w:rPr>
      </w:pPr>
      <w:r>
        <w:rPr>
          <w:b/>
          <w:bCs/>
          <w:sz w:val="22"/>
          <w:szCs w:val="22"/>
        </w:rPr>
        <w:t>Also Present:</w:t>
      </w:r>
      <w:r>
        <w:rPr>
          <w:b/>
          <w:bCs/>
          <w:sz w:val="22"/>
          <w:szCs w:val="22"/>
        </w:rPr>
        <w:tab/>
      </w:r>
      <w:r>
        <w:rPr>
          <w:sz w:val="22"/>
          <w:szCs w:val="22"/>
        </w:rPr>
        <w:t xml:space="preserve">1 member of the public and Dorset Cllr Laura Beddow </w:t>
      </w:r>
    </w:p>
    <w:p w14:paraId="58F64FF1" w14:textId="77777777" w:rsidR="00E43146" w:rsidRDefault="00E43146" w:rsidP="001F243A">
      <w:pPr>
        <w:rPr>
          <w:sz w:val="22"/>
          <w:szCs w:val="22"/>
        </w:rPr>
      </w:pPr>
    </w:p>
    <w:p w14:paraId="56B2017D" w14:textId="77777777" w:rsidR="009B7310" w:rsidRDefault="009B7310" w:rsidP="001F243A">
      <w:pPr>
        <w:rPr>
          <w:sz w:val="22"/>
          <w:szCs w:val="22"/>
        </w:rPr>
      </w:pPr>
    </w:p>
    <w:p w14:paraId="4F76F27F" w14:textId="4752BCAF" w:rsidR="009B7310" w:rsidRDefault="009B7310" w:rsidP="009B7310">
      <w:pPr>
        <w:rPr>
          <w:sz w:val="22"/>
          <w:szCs w:val="22"/>
        </w:rPr>
      </w:pPr>
      <w:r w:rsidRPr="009B7310">
        <w:rPr>
          <w:b/>
          <w:bCs/>
          <w:sz w:val="22"/>
          <w:szCs w:val="22"/>
          <w:u w:val="single"/>
        </w:rPr>
        <w:t>1.</w:t>
      </w:r>
      <w:r w:rsidRPr="009B7310">
        <w:rPr>
          <w:b/>
          <w:bCs/>
          <w:sz w:val="22"/>
          <w:szCs w:val="22"/>
          <w:u w:val="single"/>
        </w:rPr>
        <w:tab/>
      </w:r>
      <w:r>
        <w:rPr>
          <w:b/>
          <w:bCs/>
          <w:sz w:val="22"/>
          <w:szCs w:val="22"/>
          <w:u w:val="single"/>
        </w:rPr>
        <w:t xml:space="preserve">Period for public participation </w:t>
      </w:r>
    </w:p>
    <w:p w14:paraId="7A9ED265" w14:textId="77777777" w:rsidR="009B7310" w:rsidRDefault="009B7310" w:rsidP="009B7310">
      <w:pPr>
        <w:rPr>
          <w:sz w:val="22"/>
          <w:szCs w:val="22"/>
        </w:rPr>
      </w:pPr>
    </w:p>
    <w:p w14:paraId="7D98D4D5" w14:textId="589A17A4" w:rsidR="009B7310" w:rsidRDefault="008C1DE6" w:rsidP="00762E02">
      <w:pPr>
        <w:ind w:left="720" w:hanging="720"/>
        <w:jc w:val="both"/>
        <w:rPr>
          <w:sz w:val="22"/>
          <w:szCs w:val="22"/>
        </w:rPr>
      </w:pPr>
      <w:r>
        <w:rPr>
          <w:noProof/>
          <w:sz w:val="22"/>
          <w:szCs w:val="22"/>
        </w:rPr>
        <mc:AlternateContent>
          <mc:Choice Requires="wps">
            <w:drawing>
              <wp:anchor distT="0" distB="0" distL="114300" distR="114300" simplePos="0" relativeHeight="251658752" behindDoc="0" locked="0" layoutInCell="1" allowOverlap="1" wp14:anchorId="7CC5805A" wp14:editId="740756CE">
                <wp:simplePos x="0" y="0"/>
                <wp:positionH relativeFrom="column">
                  <wp:posOffset>4997450</wp:posOffset>
                </wp:positionH>
                <wp:positionV relativeFrom="paragraph">
                  <wp:posOffset>1664970</wp:posOffset>
                </wp:positionV>
                <wp:extent cx="1651000" cy="254000"/>
                <wp:effectExtent l="6350" t="12700" r="9525" b="9525"/>
                <wp:wrapNone/>
                <wp:docPr id="127544514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0" cy="254000"/>
                        </a:xfrm>
                        <a:prstGeom prst="rect">
                          <a:avLst/>
                        </a:prstGeom>
                        <a:solidFill>
                          <a:srgbClr val="FFFFFF"/>
                        </a:solidFill>
                        <a:ln w="9525">
                          <a:solidFill>
                            <a:srgbClr val="000000"/>
                          </a:solidFill>
                          <a:miter lim="800000"/>
                          <a:headEnd/>
                          <a:tailEnd/>
                        </a:ln>
                      </wps:spPr>
                      <wps:txbx>
                        <w:txbxContent>
                          <w:p w14:paraId="2743BBC9" w14:textId="1029A467" w:rsidR="0098292B" w:rsidRPr="0098292B" w:rsidRDefault="0098292B">
                            <w:pPr>
                              <w:rPr>
                                <w:b/>
                                <w:bCs/>
                                <w:sz w:val="20"/>
                                <w:szCs w:val="20"/>
                                <w:lang w:val="en-US"/>
                              </w:rPr>
                            </w:pPr>
                            <w:r w:rsidRPr="0098292B">
                              <w:rPr>
                                <w:b/>
                                <w:bCs/>
                                <w:sz w:val="20"/>
                                <w:szCs w:val="20"/>
                                <w:lang w:val="en-US"/>
                              </w:rPr>
                              <w:t>ACTION: CLERK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C5805A" id="_x0000_t202" coordsize="21600,21600" o:spt="202" path="m,l,21600r21600,l21600,xe">
                <v:stroke joinstyle="miter"/>
                <v:path gradientshapeok="t" o:connecttype="rect"/>
              </v:shapetype>
              <v:shape id="Text Box 3" o:spid="_x0000_s1026" type="#_x0000_t202" style="position:absolute;left:0;text-align:left;margin-left:393.5pt;margin-top:131.1pt;width:130pt;height:20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">
                <v:textbox>
                  <w:txbxContent>
                    <w:p w14:paraId="2743BBC9" w14:textId="1029A467" w:rsidR="0098292B" w:rsidRPr="0098292B" w:rsidRDefault="0098292B">
                      <w:pPr>
                        <w:rPr>
                          <w:b/>
                          <w:bCs/>
                          <w:sz w:val="20"/>
                          <w:szCs w:val="20"/>
                          <w:lang w:val="en-US"/>
                        </w:rPr>
                      </w:pPr>
                      <w:r w:rsidRPr="0098292B">
                        <w:rPr>
                          <w:b/>
                          <w:bCs/>
                          <w:sz w:val="20"/>
                          <w:szCs w:val="20"/>
                          <w:lang w:val="en-US"/>
                        </w:rPr>
                        <w:t>ACTION: CLERK</w:t>
                      </w:r>
                    </w:p>
                  </w:txbxContent>
                </v:textbox>
              </v:shape>
            </w:pict>
          </mc:Fallback>
        </mc:AlternateContent>
      </w:r>
      <w:r w:rsidR="009B7310">
        <w:rPr>
          <w:sz w:val="22"/>
          <w:szCs w:val="22"/>
        </w:rPr>
        <w:t>25.187</w:t>
      </w:r>
      <w:r w:rsidR="009B7310">
        <w:rPr>
          <w:sz w:val="22"/>
          <w:szCs w:val="22"/>
        </w:rPr>
        <w:tab/>
      </w:r>
      <w:r w:rsidR="00762E02">
        <w:rPr>
          <w:sz w:val="22"/>
          <w:szCs w:val="22"/>
        </w:rPr>
        <w:t xml:space="preserve">A resident asked if there had been any further update after Vikki Slade MP raised the issue of bus services through the village at the last meeting and if it would be possible to have a regular service to Wool, Wareham and, possibly, Poole. Mrs Slade MP had raised the possibility of operating a service under S22 of the Transport Act 1985. This would allow for a planned, timetabled service to be provided by a community operator. Such services are typically commissioned by Town or Parish Council or Bus User Groups and run by Dorset Community Transport (DCT). The S22 licence allow an operator to charge a fare and pay a driver with the required insurances and other regulations. This is something that can be looked into. Cllr Beddow suggested speaking to Wool Parish Council who are looking at setting up a trial bus service using some of the Community Infrastructure Levy monies gained from </w:t>
      </w:r>
      <w:r w:rsidR="00C51AFB">
        <w:rPr>
          <w:sz w:val="22"/>
          <w:szCs w:val="22"/>
        </w:rPr>
        <w:t>recent development. The Clerk will contact Wool accordingly. It was noted that DCT already run a weekly service to Poole; the details of which are available on the Parish Council website and on the notice board by the shop.</w:t>
      </w:r>
    </w:p>
    <w:p w14:paraId="3528F5AE" w14:textId="77777777" w:rsidR="00C51AFB" w:rsidRDefault="00C51AFB" w:rsidP="00762E02">
      <w:pPr>
        <w:ind w:left="720" w:hanging="720"/>
        <w:jc w:val="both"/>
        <w:rPr>
          <w:sz w:val="22"/>
          <w:szCs w:val="22"/>
        </w:rPr>
      </w:pPr>
    </w:p>
    <w:p w14:paraId="020E958F" w14:textId="7AF7290C" w:rsidR="00C51AFB" w:rsidRDefault="0098292B" w:rsidP="00762E02">
      <w:pPr>
        <w:ind w:left="720" w:hanging="720"/>
        <w:jc w:val="both"/>
        <w:rPr>
          <w:sz w:val="22"/>
          <w:szCs w:val="22"/>
        </w:rPr>
      </w:pPr>
      <w:r>
        <w:rPr>
          <w:b/>
          <w:bCs/>
          <w:sz w:val="22"/>
          <w:szCs w:val="22"/>
          <w:u w:val="single"/>
        </w:rPr>
        <w:t>2.</w:t>
      </w:r>
      <w:r>
        <w:rPr>
          <w:b/>
          <w:bCs/>
          <w:sz w:val="22"/>
          <w:szCs w:val="22"/>
          <w:u w:val="single"/>
        </w:rPr>
        <w:tab/>
        <w:t xml:space="preserve">To receive apologies for absence </w:t>
      </w:r>
    </w:p>
    <w:p w14:paraId="56A00D1D" w14:textId="77777777" w:rsidR="0098292B" w:rsidRDefault="0098292B" w:rsidP="00762E02">
      <w:pPr>
        <w:ind w:left="720" w:hanging="720"/>
        <w:jc w:val="both"/>
        <w:rPr>
          <w:sz w:val="22"/>
          <w:szCs w:val="22"/>
        </w:rPr>
      </w:pPr>
    </w:p>
    <w:p w14:paraId="4DA4A897" w14:textId="60F370BF" w:rsidR="0098292B" w:rsidRDefault="0098292B" w:rsidP="00762E02">
      <w:pPr>
        <w:ind w:left="720" w:hanging="720"/>
        <w:jc w:val="both"/>
        <w:rPr>
          <w:sz w:val="22"/>
          <w:szCs w:val="22"/>
        </w:rPr>
      </w:pPr>
      <w:r>
        <w:rPr>
          <w:sz w:val="22"/>
          <w:szCs w:val="22"/>
        </w:rPr>
        <w:t>25.188</w:t>
      </w:r>
      <w:r>
        <w:rPr>
          <w:sz w:val="22"/>
          <w:szCs w:val="22"/>
        </w:rPr>
        <w:tab/>
        <w:t xml:space="preserve">Apologies for absence had been received from Cllr Kevin Hazell and Dorset Cllr Mike Baker. </w:t>
      </w:r>
    </w:p>
    <w:p w14:paraId="0B5C7752" w14:textId="77777777" w:rsidR="0098292B" w:rsidRDefault="0098292B" w:rsidP="00762E02">
      <w:pPr>
        <w:ind w:left="720" w:hanging="720"/>
        <w:jc w:val="both"/>
        <w:rPr>
          <w:sz w:val="22"/>
          <w:szCs w:val="22"/>
        </w:rPr>
      </w:pPr>
    </w:p>
    <w:p w14:paraId="232D035B" w14:textId="3B14DE42" w:rsidR="0098292B" w:rsidRDefault="0098292B" w:rsidP="00762E02">
      <w:pPr>
        <w:ind w:left="720" w:hanging="720"/>
        <w:jc w:val="both"/>
        <w:rPr>
          <w:sz w:val="22"/>
          <w:szCs w:val="22"/>
        </w:rPr>
      </w:pPr>
      <w:r>
        <w:rPr>
          <w:b/>
          <w:bCs/>
          <w:sz w:val="22"/>
          <w:szCs w:val="22"/>
          <w:u w:val="single"/>
        </w:rPr>
        <w:t>3.</w:t>
      </w:r>
      <w:r>
        <w:rPr>
          <w:b/>
          <w:bCs/>
          <w:sz w:val="22"/>
          <w:szCs w:val="22"/>
          <w:u w:val="single"/>
        </w:rPr>
        <w:tab/>
        <w:t>To confirm the minutes of the meeting held on 9</w:t>
      </w:r>
      <w:r w:rsidRPr="0098292B">
        <w:rPr>
          <w:b/>
          <w:bCs/>
          <w:sz w:val="22"/>
          <w:szCs w:val="22"/>
          <w:u w:val="single"/>
          <w:vertAlign w:val="superscript"/>
        </w:rPr>
        <w:t>th</w:t>
      </w:r>
      <w:r>
        <w:rPr>
          <w:b/>
          <w:bCs/>
          <w:sz w:val="22"/>
          <w:szCs w:val="22"/>
          <w:u w:val="single"/>
        </w:rPr>
        <w:t xml:space="preserve"> October 2025 </w:t>
      </w:r>
    </w:p>
    <w:p w14:paraId="18BFCA0E" w14:textId="77777777" w:rsidR="0098292B" w:rsidRDefault="0098292B" w:rsidP="00762E02">
      <w:pPr>
        <w:ind w:left="720" w:hanging="720"/>
        <w:jc w:val="both"/>
        <w:rPr>
          <w:sz w:val="22"/>
          <w:szCs w:val="22"/>
        </w:rPr>
      </w:pPr>
    </w:p>
    <w:p w14:paraId="795B5112" w14:textId="74EBB363" w:rsidR="0098292B" w:rsidRDefault="0098292B" w:rsidP="00762E02">
      <w:pPr>
        <w:ind w:left="720" w:hanging="720"/>
        <w:jc w:val="both"/>
        <w:rPr>
          <w:sz w:val="22"/>
          <w:szCs w:val="22"/>
        </w:rPr>
      </w:pPr>
      <w:r>
        <w:rPr>
          <w:sz w:val="22"/>
          <w:szCs w:val="22"/>
        </w:rPr>
        <w:t>25.189</w:t>
      </w:r>
      <w:r>
        <w:rPr>
          <w:sz w:val="22"/>
          <w:szCs w:val="22"/>
        </w:rPr>
        <w:tab/>
        <w:t xml:space="preserve">A copy of the minutes had been issued to all members prior to the meeting. Cllr Curtis proposed them to a true and accurate representation of the meeting. This was seconded by Cllr Percy and agreed unanimously. The Chair signed the minutes in the presence of the meeting. </w:t>
      </w:r>
    </w:p>
    <w:p w14:paraId="6F33DA18" w14:textId="77777777" w:rsidR="0098292B" w:rsidRDefault="0098292B" w:rsidP="00762E02">
      <w:pPr>
        <w:ind w:left="720" w:hanging="720"/>
        <w:jc w:val="both"/>
        <w:rPr>
          <w:sz w:val="22"/>
          <w:szCs w:val="22"/>
        </w:rPr>
      </w:pPr>
    </w:p>
    <w:p w14:paraId="203F61CC" w14:textId="79DEE1B4" w:rsidR="0098292B" w:rsidRDefault="0098292B" w:rsidP="00762E02">
      <w:pPr>
        <w:ind w:left="720" w:hanging="720"/>
        <w:jc w:val="both"/>
        <w:rPr>
          <w:sz w:val="22"/>
          <w:szCs w:val="22"/>
        </w:rPr>
      </w:pPr>
      <w:r>
        <w:rPr>
          <w:b/>
          <w:bCs/>
          <w:sz w:val="22"/>
          <w:szCs w:val="22"/>
          <w:u w:val="single"/>
        </w:rPr>
        <w:t>4.</w:t>
      </w:r>
      <w:r>
        <w:rPr>
          <w:b/>
          <w:bCs/>
          <w:sz w:val="22"/>
          <w:szCs w:val="22"/>
          <w:u w:val="single"/>
        </w:rPr>
        <w:tab/>
        <w:t xml:space="preserve">Matters arising from those minutes for report only </w:t>
      </w:r>
    </w:p>
    <w:p w14:paraId="6E42440D" w14:textId="77777777" w:rsidR="0098292B" w:rsidRDefault="0098292B" w:rsidP="00762E02">
      <w:pPr>
        <w:ind w:left="720" w:hanging="720"/>
        <w:jc w:val="both"/>
        <w:rPr>
          <w:sz w:val="22"/>
          <w:szCs w:val="22"/>
        </w:rPr>
      </w:pPr>
    </w:p>
    <w:p w14:paraId="15B2D0CC" w14:textId="7B372244" w:rsidR="0098292B" w:rsidRDefault="0098292B" w:rsidP="00762E02">
      <w:pPr>
        <w:ind w:left="720" w:hanging="720"/>
        <w:jc w:val="both"/>
        <w:rPr>
          <w:sz w:val="22"/>
          <w:szCs w:val="22"/>
        </w:rPr>
      </w:pPr>
      <w:r>
        <w:rPr>
          <w:sz w:val="22"/>
          <w:szCs w:val="22"/>
        </w:rPr>
        <w:t>25.190</w:t>
      </w:r>
      <w:r>
        <w:rPr>
          <w:sz w:val="22"/>
          <w:szCs w:val="22"/>
        </w:rPr>
        <w:tab/>
        <w:t>All matters are covered on the agenda.</w:t>
      </w:r>
    </w:p>
    <w:p w14:paraId="339B94E8" w14:textId="77777777" w:rsidR="0098292B" w:rsidRDefault="0098292B" w:rsidP="00762E02">
      <w:pPr>
        <w:ind w:left="720" w:hanging="720"/>
        <w:jc w:val="both"/>
        <w:rPr>
          <w:sz w:val="22"/>
          <w:szCs w:val="22"/>
        </w:rPr>
      </w:pPr>
    </w:p>
    <w:p w14:paraId="5879C53D" w14:textId="0C9DB5FB" w:rsidR="0098292B" w:rsidRDefault="0098292B" w:rsidP="00762E02">
      <w:pPr>
        <w:ind w:left="720" w:hanging="720"/>
        <w:jc w:val="both"/>
        <w:rPr>
          <w:sz w:val="22"/>
          <w:szCs w:val="22"/>
        </w:rPr>
      </w:pPr>
      <w:r>
        <w:rPr>
          <w:b/>
          <w:bCs/>
          <w:sz w:val="22"/>
          <w:szCs w:val="22"/>
          <w:u w:val="single"/>
        </w:rPr>
        <w:t>5.</w:t>
      </w:r>
      <w:r>
        <w:rPr>
          <w:b/>
          <w:bCs/>
          <w:sz w:val="22"/>
          <w:szCs w:val="22"/>
          <w:u w:val="single"/>
        </w:rPr>
        <w:tab/>
        <w:t xml:space="preserve">To receive declarations of interest and review dispensations received </w:t>
      </w:r>
    </w:p>
    <w:p w14:paraId="535A2CCF" w14:textId="77777777" w:rsidR="0098292B" w:rsidRDefault="0098292B" w:rsidP="00762E02">
      <w:pPr>
        <w:ind w:left="720" w:hanging="720"/>
        <w:jc w:val="both"/>
        <w:rPr>
          <w:sz w:val="22"/>
          <w:szCs w:val="22"/>
        </w:rPr>
      </w:pPr>
    </w:p>
    <w:p w14:paraId="409C2963" w14:textId="16631E3F" w:rsidR="0098292B" w:rsidRDefault="0098292B" w:rsidP="00762E02">
      <w:pPr>
        <w:ind w:left="720" w:hanging="720"/>
        <w:jc w:val="both"/>
        <w:rPr>
          <w:sz w:val="22"/>
          <w:szCs w:val="22"/>
        </w:rPr>
      </w:pPr>
      <w:r>
        <w:rPr>
          <w:sz w:val="22"/>
          <w:szCs w:val="22"/>
        </w:rPr>
        <w:t>25.191</w:t>
      </w:r>
      <w:r>
        <w:rPr>
          <w:sz w:val="22"/>
          <w:szCs w:val="22"/>
        </w:rPr>
        <w:tab/>
        <w:t xml:space="preserve">Cllrs Percy and Curtis declared an interest in Item 10(c). No other interests were declared. </w:t>
      </w:r>
    </w:p>
    <w:p w14:paraId="618A0005" w14:textId="77777777" w:rsidR="0098292B" w:rsidRDefault="0098292B" w:rsidP="00762E02">
      <w:pPr>
        <w:ind w:left="720" w:hanging="720"/>
        <w:jc w:val="both"/>
        <w:rPr>
          <w:sz w:val="22"/>
          <w:szCs w:val="22"/>
        </w:rPr>
      </w:pPr>
    </w:p>
    <w:p w14:paraId="2E87AE6E" w14:textId="547D0752" w:rsidR="001E379C" w:rsidRDefault="0098292B" w:rsidP="0098292B">
      <w:pPr>
        <w:pStyle w:val="ListParagraph"/>
        <w:ind w:left="0"/>
        <w:rPr>
          <w:sz w:val="22"/>
          <w:szCs w:val="22"/>
        </w:rPr>
      </w:pPr>
      <w:bookmarkStart w:id="0" w:name="_Hlk484269956"/>
      <w:r>
        <w:rPr>
          <w:b/>
          <w:bCs/>
          <w:sz w:val="22"/>
          <w:szCs w:val="22"/>
          <w:u w:val="single"/>
        </w:rPr>
        <w:t>6.</w:t>
      </w:r>
      <w:r>
        <w:rPr>
          <w:b/>
          <w:bCs/>
          <w:sz w:val="22"/>
          <w:szCs w:val="22"/>
          <w:u w:val="single"/>
        </w:rPr>
        <w:tab/>
        <w:t xml:space="preserve">To receive the Dorset Councillors’ Report </w:t>
      </w:r>
    </w:p>
    <w:p w14:paraId="4E6E15A8" w14:textId="77777777" w:rsidR="0098292B" w:rsidRDefault="0098292B" w:rsidP="0098292B">
      <w:pPr>
        <w:pStyle w:val="ListParagraph"/>
        <w:ind w:left="0"/>
        <w:rPr>
          <w:sz w:val="22"/>
          <w:szCs w:val="22"/>
        </w:rPr>
      </w:pPr>
    </w:p>
    <w:p w14:paraId="56E09416" w14:textId="3DC26FF9" w:rsidR="0098292B" w:rsidRDefault="0098292B" w:rsidP="006A6257">
      <w:pPr>
        <w:pStyle w:val="ListParagraph"/>
        <w:ind w:hanging="720"/>
        <w:jc w:val="both"/>
        <w:rPr>
          <w:sz w:val="22"/>
          <w:szCs w:val="22"/>
        </w:rPr>
      </w:pPr>
      <w:r>
        <w:rPr>
          <w:sz w:val="22"/>
          <w:szCs w:val="22"/>
        </w:rPr>
        <w:t>25.192</w:t>
      </w:r>
      <w:r>
        <w:rPr>
          <w:sz w:val="22"/>
          <w:szCs w:val="22"/>
        </w:rPr>
        <w:tab/>
        <w:t xml:space="preserve">A copy of the report had been issued to all members with the agenda. </w:t>
      </w:r>
      <w:r w:rsidR="006A6257">
        <w:rPr>
          <w:sz w:val="22"/>
          <w:szCs w:val="22"/>
        </w:rPr>
        <w:t xml:space="preserve">Cllr Percy raised the issue of making people aware of pension credits. The website, ‘Turn2Us’ provides information regarding this and many other issues regarding grants, allowances and other useful information. Cllr Walker asked if Dorset Council had an interest in the Dorset Innovation Park. Yes – part of it is an asset of the Council. Cllr Beddow reported that she has spoken to Highways regarding blocked gullies. It was noted that these could also be reported on the Dorset Council website. </w:t>
      </w:r>
    </w:p>
    <w:p w14:paraId="481E4A4F" w14:textId="77777777" w:rsidR="006A6257" w:rsidRDefault="006A6257" w:rsidP="006A6257">
      <w:pPr>
        <w:pStyle w:val="ListParagraph"/>
        <w:ind w:hanging="720"/>
        <w:jc w:val="both"/>
        <w:rPr>
          <w:sz w:val="22"/>
          <w:szCs w:val="22"/>
        </w:rPr>
      </w:pPr>
    </w:p>
    <w:p w14:paraId="4F83EB3A" w14:textId="77777777" w:rsidR="006A6257" w:rsidRDefault="006A6257" w:rsidP="006A6257">
      <w:pPr>
        <w:pStyle w:val="ListParagraph"/>
        <w:ind w:hanging="720"/>
        <w:jc w:val="both"/>
        <w:rPr>
          <w:sz w:val="22"/>
          <w:szCs w:val="22"/>
        </w:rPr>
      </w:pPr>
    </w:p>
    <w:p w14:paraId="4D8B7611" w14:textId="77777777" w:rsidR="006A6257" w:rsidRDefault="006A6257" w:rsidP="006A6257">
      <w:pPr>
        <w:pStyle w:val="ListParagraph"/>
        <w:ind w:hanging="720"/>
        <w:jc w:val="both"/>
        <w:rPr>
          <w:sz w:val="22"/>
          <w:szCs w:val="22"/>
        </w:rPr>
      </w:pPr>
    </w:p>
    <w:p w14:paraId="7A443A70" w14:textId="2EAFBCC7" w:rsidR="006A6257" w:rsidRDefault="006A6257" w:rsidP="006A6257">
      <w:pPr>
        <w:pStyle w:val="ListParagraph"/>
        <w:ind w:hanging="720"/>
        <w:jc w:val="both"/>
        <w:rPr>
          <w:sz w:val="22"/>
          <w:szCs w:val="22"/>
        </w:rPr>
      </w:pPr>
      <w:r>
        <w:rPr>
          <w:b/>
          <w:bCs/>
          <w:sz w:val="22"/>
          <w:szCs w:val="22"/>
          <w:u w:val="single"/>
        </w:rPr>
        <w:t>7.</w:t>
      </w:r>
      <w:r>
        <w:rPr>
          <w:b/>
          <w:bCs/>
          <w:sz w:val="22"/>
          <w:szCs w:val="22"/>
          <w:u w:val="single"/>
        </w:rPr>
        <w:tab/>
        <w:t xml:space="preserve">Key Topics </w:t>
      </w:r>
    </w:p>
    <w:p w14:paraId="72C96993" w14:textId="77777777" w:rsidR="006A6257" w:rsidRDefault="006A6257" w:rsidP="006A6257">
      <w:pPr>
        <w:pStyle w:val="ListParagraph"/>
        <w:ind w:hanging="720"/>
        <w:jc w:val="both"/>
        <w:rPr>
          <w:sz w:val="22"/>
          <w:szCs w:val="22"/>
        </w:rPr>
      </w:pPr>
    </w:p>
    <w:p w14:paraId="533CABE1" w14:textId="5AB9E0E2" w:rsidR="006A6257" w:rsidRDefault="006A6257" w:rsidP="006A6257">
      <w:pPr>
        <w:pStyle w:val="ListParagraph"/>
        <w:ind w:hanging="720"/>
        <w:jc w:val="both"/>
        <w:rPr>
          <w:sz w:val="22"/>
          <w:szCs w:val="22"/>
        </w:rPr>
      </w:pPr>
      <w:r>
        <w:rPr>
          <w:sz w:val="22"/>
          <w:szCs w:val="22"/>
        </w:rPr>
        <w:t>25.193</w:t>
      </w:r>
      <w:r>
        <w:rPr>
          <w:sz w:val="22"/>
          <w:szCs w:val="22"/>
        </w:rPr>
        <w:tab/>
      </w:r>
      <w:r>
        <w:rPr>
          <w:sz w:val="22"/>
          <w:szCs w:val="22"/>
          <w:u w:val="single"/>
        </w:rPr>
        <w:t xml:space="preserve">To receive a review of Remembrance Sunday </w:t>
      </w:r>
    </w:p>
    <w:p w14:paraId="05615F1D" w14:textId="77777777" w:rsidR="006A6257" w:rsidRDefault="006A6257" w:rsidP="006A6257">
      <w:pPr>
        <w:pStyle w:val="ListParagraph"/>
        <w:ind w:hanging="720"/>
        <w:jc w:val="both"/>
        <w:rPr>
          <w:sz w:val="22"/>
          <w:szCs w:val="22"/>
        </w:rPr>
      </w:pPr>
    </w:p>
    <w:p w14:paraId="782F7A25" w14:textId="7F4E7C46" w:rsidR="006A6257" w:rsidRDefault="001C6BE3" w:rsidP="006A6257">
      <w:pPr>
        <w:pStyle w:val="ListParagraph"/>
        <w:ind w:hanging="720"/>
        <w:jc w:val="both"/>
        <w:rPr>
          <w:sz w:val="22"/>
          <w:szCs w:val="22"/>
        </w:rPr>
      </w:pPr>
      <w:r>
        <w:rPr>
          <w:noProof/>
          <w:sz w:val="22"/>
          <w:szCs w:val="22"/>
        </w:rPr>
        <mc:AlternateContent>
          <mc:Choice Requires="wps">
            <w:drawing>
              <wp:anchor distT="0" distB="0" distL="114300" distR="114300" simplePos="0" relativeHeight="251659776" behindDoc="0" locked="0" layoutInCell="1" allowOverlap="1" wp14:anchorId="0102837E" wp14:editId="6EFB1E79">
                <wp:simplePos x="0" y="0"/>
                <wp:positionH relativeFrom="margin">
                  <wp:align>right</wp:align>
                </wp:positionH>
                <wp:positionV relativeFrom="paragraph">
                  <wp:posOffset>700405</wp:posOffset>
                </wp:positionV>
                <wp:extent cx="1911350" cy="254000"/>
                <wp:effectExtent l="0" t="0" r="12700" b="12700"/>
                <wp:wrapNone/>
                <wp:docPr id="1636803182" name="Text Box 1"/>
                <wp:cNvGraphicFramePr/>
                <a:graphic xmlns:a="http://schemas.openxmlformats.org/drawingml/2006/main">
                  <a:graphicData uri="http://schemas.microsoft.com/office/word/2010/wordprocessingShape">
                    <wps:wsp>
                      <wps:cNvSpPr txBox="1"/>
                      <wps:spPr>
                        <a:xfrm>
                          <a:off x="0" y="0"/>
                          <a:ext cx="1911350" cy="254000"/>
                        </a:xfrm>
                        <a:prstGeom prst="rect">
                          <a:avLst/>
                        </a:prstGeom>
                        <a:solidFill>
                          <a:schemeClr val="lt1"/>
                        </a:solidFill>
                        <a:ln w="6350">
                          <a:solidFill>
                            <a:prstClr val="black"/>
                          </a:solidFill>
                        </a:ln>
                      </wps:spPr>
                      <wps:txbx>
                        <w:txbxContent>
                          <w:p w14:paraId="3F1B407E" w14:textId="10ADE3CA" w:rsidR="001C6BE3" w:rsidRPr="001C6BE3" w:rsidRDefault="001C6BE3">
                            <w:pPr>
                              <w:rPr>
                                <w:b/>
                                <w:bCs/>
                                <w:sz w:val="20"/>
                                <w:szCs w:val="20"/>
                                <w:lang w:val="en-US"/>
                              </w:rPr>
                            </w:pPr>
                            <w:r w:rsidRPr="001C6BE3">
                              <w:rPr>
                                <w:b/>
                                <w:bCs/>
                                <w:sz w:val="20"/>
                                <w:szCs w:val="20"/>
                                <w:lang w:val="en-US"/>
                              </w:rPr>
                              <w:t>ACTION: CLLR BARDWELL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02837E" id="Text Box 1" o:spid="_x0000_s1027" type="#_x0000_t202" style="position:absolute;left:0;text-align:left;margin-left:99.3pt;margin-top:55.15pt;width:150.5pt;height:20pt;z-index:2516597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" fillcolor="white [3201]" strokeweight=".5pt">
                <v:textbox>
                  <w:txbxContent>
                    <w:p w14:paraId="3F1B407E" w14:textId="10ADE3CA" w:rsidR="001C6BE3" w:rsidRPr="001C6BE3" w:rsidRDefault="001C6BE3">
                      <w:pPr>
                        <w:rPr>
                          <w:b/>
                          <w:bCs/>
                          <w:sz w:val="20"/>
                          <w:szCs w:val="20"/>
                          <w:lang w:val="en-US"/>
                        </w:rPr>
                      </w:pPr>
                      <w:r w:rsidRPr="001C6BE3">
                        <w:rPr>
                          <w:b/>
                          <w:bCs/>
                          <w:sz w:val="20"/>
                          <w:szCs w:val="20"/>
                          <w:lang w:val="en-US"/>
                        </w:rPr>
                        <w:t>ACTION: CLLR BARDWELL</w:t>
                      </w:r>
                    </w:p>
                  </w:txbxContent>
                </v:textbox>
                <w10:wrap anchorx="margin"/>
              </v:shape>
            </w:pict>
          </mc:Fallback>
        </mc:AlternateContent>
      </w:r>
      <w:r w:rsidR="006A6257">
        <w:rPr>
          <w:sz w:val="22"/>
          <w:szCs w:val="22"/>
        </w:rPr>
        <w:tab/>
        <w:t xml:space="preserve">The event was very well attended. </w:t>
      </w:r>
      <w:r w:rsidR="000C5128">
        <w:rPr>
          <w:sz w:val="22"/>
          <w:szCs w:val="22"/>
        </w:rPr>
        <w:t xml:space="preserve">A concern was raised regarding a vehicle that tried coming down Manor Farm Road whilst the parade was on. It was thought that the vehicle came from one of the side roads which did not have marshals. This will be passed on to the Scouts who had organised the marshals. It was suggested that an alternative band is found for next year – one that can march with the parade. Cllr Beddow suggested approaching C Company in Dorchester. Cllr Bardwell will follow this up. </w:t>
      </w:r>
    </w:p>
    <w:p w14:paraId="31871CFA" w14:textId="77777777" w:rsidR="000C5128" w:rsidRDefault="000C5128" w:rsidP="006A6257">
      <w:pPr>
        <w:pStyle w:val="ListParagraph"/>
        <w:ind w:hanging="720"/>
        <w:jc w:val="both"/>
        <w:rPr>
          <w:sz w:val="22"/>
          <w:szCs w:val="22"/>
        </w:rPr>
      </w:pPr>
    </w:p>
    <w:p w14:paraId="772B9DCF" w14:textId="43E9760C" w:rsidR="000C5128" w:rsidRDefault="000C5128" w:rsidP="000C5128">
      <w:pPr>
        <w:pStyle w:val="ListParagraph"/>
        <w:ind w:left="0"/>
        <w:jc w:val="both"/>
        <w:rPr>
          <w:sz w:val="22"/>
          <w:szCs w:val="22"/>
        </w:rPr>
      </w:pPr>
      <w:r>
        <w:rPr>
          <w:sz w:val="22"/>
          <w:szCs w:val="22"/>
        </w:rPr>
        <w:t>25.194</w:t>
      </w:r>
      <w:r>
        <w:rPr>
          <w:sz w:val="22"/>
          <w:szCs w:val="22"/>
        </w:rPr>
        <w:tab/>
      </w:r>
      <w:r>
        <w:rPr>
          <w:sz w:val="22"/>
          <w:szCs w:val="22"/>
          <w:u w:val="single"/>
        </w:rPr>
        <w:t xml:space="preserve">To consider adopting the Grant Awarding Policy and Procedure </w:t>
      </w:r>
    </w:p>
    <w:p w14:paraId="548D692A" w14:textId="77777777" w:rsidR="000C5128" w:rsidRDefault="000C5128" w:rsidP="000C5128">
      <w:pPr>
        <w:pStyle w:val="ListParagraph"/>
        <w:ind w:left="0"/>
        <w:jc w:val="both"/>
        <w:rPr>
          <w:sz w:val="22"/>
          <w:szCs w:val="22"/>
        </w:rPr>
      </w:pPr>
    </w:p>
    <w:p w14:paraId="25E258EA" w14:textId="6FD9B999" w:rsidR="000C5128" w:rsidRDefault="000C5128" w:rsidP="000C5128">
      <w:pPr>
        <w:pStyle w:val="ListParagraph"/>
        <w:jc w:val="both"/>
        <w:rPr>
          <w:sz w:val="22"/>
          <w:szCs w:val="22"/>
        </w:rPr>
      </w:pPr>
      <w:r>
        <w:rPr>
          <w:sz w:val="22"/>
          <w:szCs w:val="22"/>
        </w:rPr>
        <w:t>A draft proposal was issued with the agenda. Several alterations were proposed and, once made, Cllr Fairhurst proposed the Policy is accepted. This was seconded by Cllr Hawkins and agreed unanimously.</w:t>
      </w:r>
    </w:p>
    <w:p w14:paraId="527AFDF9" w14:textId="77777777" w:rsidR="000C5128" w:rsidRDefault="000C5128" w:rsidP="000C5128">
      <w:pPr>
        <w:pStyle w:val="ListParagraph"/>
        <w:ind w:left="0"/>
        <w:jc w:val="both"/>
        <w:rPr>
          <w:sz w:val="22"/>
          <w:szCs w:val="22"/>
        </w:rPr>
      </w:pPr>
    </w:p>
    <w:p w14:paraId="3F744CF7" w14:textId="218FEC28" w:rsidR="000C5128" w:rsidRDefault="000C5128" w:rsidP="000C5128">
      <w:pPr>
        <w:pStyle w:val="ListParagraph"/>
        <w:ind w:left="0"/>
        <w:jc w:val="both"/>
        <w:rPr>
          <w:sz w:val="22"/>
          <w:szCs w:val="22"/>
        </w:rPr>
      </w:pPr>
      <w:r>
        <w:rPr>
          <w:b/>
          <w:bCs/>
          <w:sz w:val="22"/>
          <w:szCs w:val="22"/>
          <w:u w:val="single"/>
        </w:rPr>
        <w:t>8.</w:t>
      </w:r>
      <w:r>
        <w:rPr>
          <w:b/>
          <w:bCs/>
          <w:sz w:val="22"/>
          <w:szCs w:val="22"/>
          <w:u w:val="single"/>
        </w:rPr>
        <w:tab/>
        <w:t xml:space="preserve">Finance </w:t>
      </w:r>
    </w:p>
    <w:p w14:paraId="31C23A47" w14:textId="77777777" w:rsidR="000C5128" w:rsidRDefault="000C5128" w:rsidP="000C5128">
      <w:pPr>
        <w:pStyle w:val="ListParagraph"/>
        <w:ind w:left="0"/>
        <w:jc w:val="both"/>
        <w:rPr>
          <w:sz w:val="22"/>
          <w:szCs w:val="22"/>
        </w:rPr>
      </w:pPr>
    </w:p>
    <w:p w14:paraId="28319232" w14:textId="63115ABB" w:rsidR="000C5128" w:rsidRDefault="000C5128" w:rsidP="000C5128">
      <w:pPr>
        <w:pStyle w:val="ListParagraph"/>
        <w:ind w:left="0"/>
        <w:jc w:val="both"/>
        <w:rPr>
          <w:sz w:val="22"/>
          <w:szCs w:val="22"/>
        </w:rPr>
      </w:pPr>
      <w:r>
        <w:rPr>
          <w:sz w:val="22"/>
          <w:szCs w:val="22"/>
        </w:rPr>
        <w:t>25.195</w:t>
      </w:r>
      <w:r>
        <w:rPr>
          <w:sz w:val="22"/>
          <w:szCs w:val="22"/>
        </w:rPr>
        <w:tab/>
      </w:r>
      <w:r>
        <w:rPr>
          <w:sz w:val="22"/>
          <w:szCs w:val="22"/>
          <w:u w:val="single"/>
        </w:rPr>
        <w:t xml:space="preserve">To approve monthly expenditure </w:t>
      </w:r>
    </w:p>
    <w:p w14:paraId="48B364A7" w14:textId="77777777" w:rsidR="000C5128" w:rsidRDefault="000C5128" w:rsidP="000C5128">
      <w:pPr>
        <w:pStyle w:val="ListParagraph"/>
        <w:ind w:left="0"/>
        <w:jc w:val="both"/>
        <w:rPr>
          <w:sz w:val="22"/>
          <w:szCs w:val="22"/>
        </w:rPr>
      </w:pPr>
    </w:p>
    <w:p w14:paraId="39152DCC" w14:textId="70C024ED" w:rsidR="000C5128" w:rsidRDefault="000C5128" w:rsidP="000C5128">
      <w:pPr>
        <w:pStyle w:val="ListParagraph"/>
        <w:ind w:left="0"/>
        <w:jc w:val="both"/>
        <w:rPr>
          <w:sz w:val="22"/>
          <w:szCs w:val="22"/>
        </w:rPr>
      </w:pPr>
      <w:r>
        <w:rPr>
          <w:sz w:val="22"/>
          <w:szCs w:val="22"/>
        </w:rPr>
        <w:tab/>
        <w:t>The following payments were requested:</w:t>
      </w:r>
    </w:p>
    <w:p w14:paraId="6CA994C0" w14:textId="77777777" w:rsidR="000C5128" w:rsidRDefault="000C5128" w:rsidP="000C5128">
      <w:pPr>
        <w:pStyle w:val="ListParagraph"/>
        <w:ind w:left="0"/>
        <w:jc w:val="both"/>
        <w:rPr>
          <w:sz w:val="22"/>
          <w:szCs w:val="22"/>
        </w:rPr>
      </w:pPr>
    </w:p>
    <w:p w14:paraId="1C304586" w14:textId="69FD43DA" w:rsidR="000C5128" w:rsidRDefault="000C5128" w:rsidP="000C5128">
      <w:pPr>
        <w:pStyle w:val="ListParagraph"/>
        <w:ind w:left="0"/>
        <w:jc w:val="both"/>
        <w:rPr>
          <w:sz w:val="22"/>
          <w:szCs w:val="22"/>
        </w:rPr>
      </w:pPr>
      <w:r>
        <w:rPr>
          <w:sz w:val="22"/>
          <w:szCs w:val="22"/>
        </w:rPr>
        <w:tab/>
      </w:r>
      <w:r w:rsidR="00B27F0D">
        <w:rPr>
          <w:sz w:val="22"/>
          <w:szCs w:val="22"/>
        </w:rPr>
        <w:t>GZR</w:t>
      </w:r>
      <w:r w:rsidR="00B27F0D">
        <w:rPr>
          <w:sz w:val="22"/>
          <w:szCs w:val="22"/>
        </w:rPr>
        <w:tab/>
      </w:r>
      <w:r w:rsidR="00B27F0D">
        <w:rPr>
          <w:sz w:val="22"/>
          <w:szCs w:val="22"/>
        </w:rPr>
        <w:tab/>
      </w:r>
      <w:r w:rsidR="00B27F0D">
        <w:rPr>
          <w:sz w:val="22"/>
          <w:szCs w:val="22"/>
        </w:rPr>
        <w:tab/>
        <w:t>Reversing camera for Communibus</w:t>
      </w:r>
      <w:r w:rsidR="00B27F0D">
        <w:rPr>
          <w:sz w:val="22"/>
          <w:szCs w:val="22"/>
        </w:rPr>
        <w:tab/>
      </w:r>
      <w:r w:rsidR="00B27F0D">
        <w:rPr>
          <w:sz w:val="22"/>
          <w:szCs w:val="22"/>
        </w:rPr>
        <w:tab/>
        <w:t>BACS391</w:t>
      </w:r>
      <w:r w:rsidR="00B27F0D">
        <w:rPr>
          <w:sz w:val="22"/>
          <w:szCs w:val="22"/>
        </w:rPr>
        <w:tab/>
      </w:r>
      <w:r w:rsidR="00B27F0D">
        <w:rPr>
          <w:sz w:val="22"/>
          <w:szCs w:val="22"/>
        </w:rPr>
        <w:tab/>
        <w:t xml:space="preserve">   446.00</w:t>
      </w:r>
    </w:p>
    <w:p w14:paraId="2A170093" w14:textId="77777777" w:rsidR="00B27F0D" w:rsidRDefault="00B27F0D" w:rsidP="000C5128">
      <w:pPr>
        <w:pStyle w:val="ListParagraph"/>
        <w:ind w:left="0"/>
        <w:jc w:val="both"/>
        <w:rPr>
          <w:sz w:val="22"/>
          <w:szCs w:val="22"/>
          <w:lang w:val="fr-FR"/>
        </w:rPr>
      </w:pPr>
      <w:r>
        <w:rPr>
          <w:sz w:val="22"/>
          <w:szCs w:val="22"/>
        </w:rPr>
        <w:tab/>
      </w:r>
      <w:r w:rsidRPr="00B27F0D">
        <w:rPr>
          <w:sz w:val="22"/>
          <w:szCs w:val="22"/>
          <w:lang w:val="fr-FR"/>
        </w:rPr>
        <w:t>Baillie Cross Garage</w:t>
      </w:r>
      <w:r w:rsidRPr="00B27F0D">
        <w:rPr>
          <w:sz w:val="22"/>
          <w:szCs w:val="22"/>
          <w:lang w:val="fr-FR"/>
        </w:rPr>
        <w:tab/>
      </w:r>
      <w:proofErr w:type="spellStart"/>
      <w:r w:rsidRPr="00B27F0D">
        <w:rPr>
          <w:sz w:val="22"/>
          <w:szCs w:val="22"/>
          <w:lang w:val="fr-FR"/>
        </w:rPr>
        <w:t>Co</w:t>
      </w:r>
      <w:r>
        <w:rPr>
          <w:sz w:val="22"/>
          <w:szCs w:val="22"/>
          <w:lang w:val="fr-FR"/>
        </w:rPr>
        <w:t>m</w:t>
      </w:r>
      <w:r w:rsidRPr="00B27F0D">
        <w:rPr>
          <w:sz w:val="22"/>
          <w:szCs w:val="22"/>
          <w:lang w:val="fr-FR"/>
        </w:rPr>
        <w:t>munibus</w:t>
      </w:r>
      <w:proofErr w:type="spellEnd"/>
      <w:r w:rsidRPr="00B27F0D">
        <w:rPr>
          <w:sz w:val="22"/>
          <w:szCs w:val="22"/>
          <w:lang w:val="fr-FR"/>
        </w:rPr>
        <w:t xml:space="preserve"> M</w:t>
      </w:r>
      <w:r>
        <w:rPr>
          <w:sz w:val="22"/>
          <w:szCs w:val="22"/>
          <w:lang w:val="fr-FR"/>
        </w:rPr>
        <w:t>OT</w:t>
      </w:r>
      <w:r>
        <w:rPr>
          <w:sz w:val="22"/>
          <w:szCs w:val="22"/>
          <w:lang w:val="fr-FR"/>
        </w:rPr>
        <w:tab/>
      </w:r>
      <w:r>
        <w:rPr>
          <w:sz w:val="22"/>
          <w:szCs w:val="22"/>
          <w:lang w:val="fr-FR"/>
        </w:rPr>
        <w:tab/>
      </w:r>
      <w:r>
        <w:rPr>
          <w:sz w:val="22"/>
          <w:szCs w:val="22"/>
          <w:lang w:val="fr-FR"/>
        </w:rPr>
        <w:tab/>
      </w:r>
      <w:r>
        <w:rPr>
          <w:sz w:val="22"/>
          <w:szCs w:val="22"/>
          <w:lang w:val="fr-FR"/>
        </w:rPr>
        <w:tab/>
        <w:t>BACS392</w:t>
      </w:r>
      <w:r>
        <w:rPr>
          <w:sz w:val="22"/>
          <w:szCs w:val="22"/>
          <w:lang w:val="fr-FR"/>
        </w:rPr>
        <w:tab/>
      </w:r>
      <w:r>
        <w:rPr>
          <w:sz w:val="22"/>
          <w:szCs w:val="22"/>
          <w:lang w:val="fr-FR"/>
        </w:rPr>
        <w:tab/>
        <w:t xml:space="preserve">     50.00</w:t>
      </w:r>
    </w:p>
    <w:p w14:paraId="5155C720" w14:textId="77777777" w:rsidR="00B27F0D" w:rsidRDefault="00B27F0D" w:rsidP="000C5128">
      <w:pPr>
        <w:pStyle w:val="ListParagraph"/>
        <w:ind w:left="0"/>
        <w:jc w:val="both"/>
        <w:rPr>
          <w:sz w:val="22"/>
          <w:szCs w:val="22"/>
        </w:rPr>
      </w:pPr>
      <w:r>
        <w:rPr>
          <w:sz w:val="22"/>
          <w:szCs w:val="22"/>
          <w:lang w:val="fr-FR"/>
        </w:rPr>
        <w:tab/>
      </w:r>
      <w:r w:rsidRPr="00B27F0D">
        <w:rPr>
          <w:sz w:val="22"/>
          <w:szCs w:val="22"/>
        </w:rPr>
        <w:t>St John’s Ambulance</w:t>
      </w:r>
      <w:r w:rsidRPr="00B27F0D">
        <w:rPr>
          <w:sz w:val="22"/>
          <w:szCs w:val="22"/>
        </w:rPr>
        <w:tab/>
        <w:t>Wildlife G</w:t>
      </w:r>
      <w:r>
        <w:rPr>
          <w:sz w:val="22"/>
          <w:szCs w:val="22"/>
        </w:rPr>
        <w:t>roup first aid kit</w:t>
      </w:r>
      <w:r>
        <w:rPr>
          <w:sz w:val="22"/>
          <w:szCs w:val="22"/>
        </w:rPr>
        <w:tab/>
      </w:r>
      <w:r>
        <w:rPr>
          <w:sz w:val="22"/>
          <w:szCs w:val="22"/>
        </w:rPr>
        <w:tab/>
      </w:r>
      <w:r>
        <w:rPr>
          <w:sz w:val="22"/>
          <w:szCs w:val="22"/>
        </w:rPr>
        <w:tab/>
        <w:t>D/card</w:t>
      </w:r>
      <w:r>
        <w:rPr>
          <w:sz w:val="22"/>
          <w:szCs w:val="22"/>
        </w:rPr>
        <w:tab/>
      </w:r>
      <w:r>
        <w:rPr>
          <w:sz w:val="22"/>
          <w:szCs w:val="22"/>
        </w:rPr>
        <w:tab/>
      </w:r>
      <w:r>
        <w:rPr>
          <w:sz w:val="22"/>
          <w:szCs w:val="22"/>
        </w:rPr>
        <w:tab/>
        <w:t xml:space="preserve">     34.14</w:t>
      </w:r>
    </w:p>
    <w:p w14:paraId="202AF20E" w14:textId="2A94D0CA" w:rsidR="00B27F0D" w:rsidRDefault="00B27F0D" w:rsidP="000C5128">
      <w:pPr>
        <w:pStyle w:val="ListParagraph"/>
        <w:ind w:left="0"/>
        <w:jc w:val="both"/>
        <w:rPr>
          <w:sz w:val="22"/>
          <w:szCs w:val="22"/>
        </w:rPr>
      </w:pPr>
      <w:r>
        <w:rPr>
          <w:sz w:val="22"/>
          <w:szCs w:val="22"/>
        </w:rPr>
        <w:tab/>
        <w:t>I Ventham</w:t>
      </w:r>
      <w:r>
        <w:rPr>
          <w:sz w:val="22"/>
          <w:szCs w:val="22"/>
        </w:rPr>
        <w:tab/>
      </w:r>
      <w:r>
        <w:rPr>
          <w:sz w:val="22"/>
          <w:szCs w:val="22"/>
        </w:rPr>
        <w:tab/>
        <w:t>October lunch club food</w:t>
      </w:r>
      <w:r>
        <w:rPr>
          <w:sz w:val="22"/>
          <w:szCs w:val="22"/>
        </w:rPr>
        <w:tab/>
      </w:r>
      <w:r>
        <w:rPr>
          <w:sz w:val="22"/>
          <w:szCs w:val="22"/>
        </w:rPr>
        <w:tab/>
      </w:r>
      <w:r>
        <w:rPr>
          <w:sz w:val="22"/>
          <w:szCs w:val="22"/>
        </w:rPr>
        <w:tab/>
      </w:r>
      <w:r>
        <w:rPr>
          <w:sz w:val="22"/>
          <w:szCs w:val="22"/>
        </w:rPr>
        <w:tab/>
        <w:t>BACS393</w:t>
      </w:r>
      <w:r>
        <w:rPr>
          <w:sz w:val="22"/>
          <w:szCs w:val="22"/>
        </w:rPr>
        <w:tab/>
      </w:r>
      <w:r>
        <w:rPr>
          <w:sz w:val="22"/>
          <w:szCs w:val="22"/>
        </w:rPr>
        <w:tab/>
        <w:t xml:space="preserve">   121.79</w:t>
      </w:r>
    </w:p>
    <w:p w14:paraId="5914F9AB" w14:textId="3B9149A2" w:rsidR="00B27F0D" w:rsidRDefault="00B27F0D" w:rsidP="000C5128">
      <w:pPr>
        <w:pStyle w:val="ListParagraph"/>
        <w:ind w:left="0"/>
        <w:jc w:val="both"/>
        <w:rPr>
          <w:sz w:val="22"/>
          <w:szCs w:val="22"/>
        </w:rPr>
      </w:pPr>
      <w:r>
        <w:rPr>
          <w:sz w:val="22"/>
          <w:szCs w:val="22"/>
        </w:rPr>
        <w:tab/>
        <w:t>Lloyds</w:t>
      </w:r>
      <w:r>
        <w:rPr>
          <w:sz w:val="22"/>
          <w:szCs w:val="22"/>
        </w:rPr>
        <w:tab/>
      </w:r>
      <w:r>
        <w:rPr>
          <w:sz w:val="22"/>
          <w:szCs w:val="22"/>
        </w:rPr>
        <w:tab/>
      </w:r>
      <w:r>
        <w:rPr>
          <w:sz w:val="22"/>
          <w:szCs w:val="22"/>
        </w:rPr>
        <w:tab/>
        <w:t>Account charges 10.08.25 to 09.09.25</w:t>
      </w:r>
      <w:r>
        <w:rPr>
          <w:sz w:val="22"/>
          <w:szCs w:val="22"/>
        </w:rPr>
        <w:tab/>
      </w:r>
      <w:r>
        <w:rPr>
          <w:sz w:val="22"/>
          <w:szCs w:val="22"/>
        </w:rPr>
        <w:tab/>
      </w:r>
      <w:r>
        <w:rPr>
          <w:sz w:val="22"/>
          <w:szCs w:val="22"/>
        </w:rPr>
        <w:tab/>
      </w:r>
      <w:r>
        <w:rPr>
          <w:sz w:val="22"/>
          <w:szCs w:val="22"/>
        </w:rPr>
        <w:tab/>
      </w:r>
      <w:r>
        <w:rPr>
          <w:sz w:val="22"/>
          <w:szCs w:val="22"/>
        </w:rPr>
        <w:tab/>
        <w:t xml:space="preserve">       5.00</w:t>
      </w:r>
    </w:p>
    <w:p w14:paraId="7824D6F0" w14:textId="2EF15AB5" w:rsidR="00B27F0D" w:rsidRDefault="00B27F0D" w:rsidP="000C5128">
      <w:pPr>
        <w:pStyle w:val="ListParagraph"/>
        <w:ind w:left="0"/>
        <w:jc w:val="both"/>
        <w:rPr>
          <w:sz w:val="22"/>
          <w:szCs w:val="22"/>
        </w:rPr>
      </w:pPr>
      <w:r>
        <w:rPr>
          <w:sz w:val="22"/>
          <w:szCs w:val="22"/>
        </w:rPr>
        <w:tab/>
        <w:t>ICO</w:t>
      </w:r>
      <w:r>
        <w:rPr>
          <w:sz w:val="22"/>
          <w:szCs w:val="22"/>
        </w:rPr>
        <w:tab/>
      </w:r>
      <w:r>
        <w:rPr>
          <w:sz w:val="22"/>
          <w:szCs w:val="22"/>
        </w:rPr>
        <w:tab/>
      </w:r>
      <w:r>
        <w:rPr>
          <w:sz w:val="22"/>
          <w:szCs w:val="22"/>
        </w:rPr>
        <w:tab/>
        <w:t>Data protection fee 2025/26</w:t>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47.00</w:t>
      </w:r>
    </w:p>
    <w:p w14:paraId="18431B63" w14:textId="3EB1D4D1" w:rsidR="00B27F0D" w:rsidRDefault="00B27F0D" w:rsidP="000C5128">
      <w:pPr>
        <w:pStyle w:val="ListParagraph"/>
        <w:ind w:left="0"/>
        <w:jc w:val="both"/>
        <w:rPr>
          <w:sz w:val="22"/>
          <w:szCs w:val="22"/>
        </w:rPr>
      </w:pPr>
      <w:r>
        <w:rPr>
          <w:sz w:val="22"/>
          <w:szCs w:val="22"/>
        </w:rPr>
        <w:tab/>
        <w:t>SALC</w:t>
      </w:r>
      <w:r>
        <w:rPr>
          <w:sz w:val="22"/>
          <w:szCs w:val="22"/>
        </w:rPr>
        <w:tab/>
      </w:r>
      <w:r>
        <w:rPr>
          <w:sz w:val="22"/>
          <w:szCs w:val="22"/>
        </w:rPr>
        <w:tab/>
      </w:r>
      <w:r>
        <w:rPr>
          <w:sz w:val="22"/>
          <w:szCs w:val="22"/>
        </w:rPr>
        <w:tab/>
        <w:t>Allotment management training</w:t>
      </w:r>
      <w:r>
        <w:rPr>
          <w:sz w:val="22"/>
          <w:szCs w:val="22"/>
        </w:rPr>
        <w:tab/>
      </w:r>
      <w:r>
        <w:rPr>
          <w:sz w:val="22"/>
          <w:szCs w:val="22"/>
        </w:rPr>
        <w:tab/>
      </w:r>
      <w:r>
        <w:rPr>
          <w:sz w:val="22"/>
          <w:szCs w:val="22"/>
        </w:rPr>
        <w:tab/>
        <w:t>BACS394</w:t>
      </w:r>
      <w:r>
        <w:rPr>
          <w:sz w:val="22"/>
          <w:szCs w:val="22"/>
        </w:rPr>
        <w:tab/>
      </w:r>
      <w:r>
        <w:rPr>
          <w:sz w:val="22"/>
          <w:szCs w:val="22"/>
        </w:rPr>
        <w:tab/>
        <w:t xml:space="preserve">     40.00</w:t>
      </w:r>
    </w:p>
    <w:p w14:paraId="35DB3979" w14:textId="48827C11" w:rsidR="00B27F0D" w:rsidRDefault="00B27F0D" w:rsidP="000C5128">
      <w:pPr>
        <w:pStyle w:val="ListParagraph"/>
        <w:ind w:left="0"/>
        <w:jc w:val="both"/>
        <w:rPr>
          <w:sz w:val="22"/>
          <w:szCs w:val="22"/>
        </w:rPr>
      </w:pPr>
      <w:r>
        <w:rPr>
          <w:sz w:val="22"/>
          <w:szCs w:val="22"/>
        </w:rPr>
        <w:tab/>
        <w:t>Spitfire Forge</w:t>
      </w:r>
      <w:r>
        <w:rPr>
          <w:sz w:val="22"/>
          <w:szCs w:val="22"/>
        </w:rPr>
        <w:tab/>
      </w:r>
      <w:r>
        <w:rPr>
          <w:sz w:val="22"/>
          <w:szCs w:val="22"/>
        </w:rPr>
        <w:tab/>
        <w:t>Repairs to Drax Hall fire escape</w:t>
      </w:r>
      <w:r>
        <w:rPr>
          <w:sz w:val="22"/>
          <w:szCs w:val="22"/>
        </w:rPr>
        <w:tab/>
      </w:r>
      <w:r>
        <w:rPr>
          <w:sz w:val="22"/>
          <w:szCs w:val="22"/>
        </w:rPr>
        <w:tab/>
      </w:r>
      <w:r>
        <w:rPr>
          <w:sz w:val="22"/>
          <w:szCs w:val="22"/>
        </w:rPr>
        <w:tab/>
        <w:t>BACS395</w:t>
      </w:r>
      <w:r>
        <w:rPr>
          <w:sz w:val="22"/>
          <w:szCs w:val="22"/>
        </w:rPr>
        <w:tab/>
      </w:r>
      <w:r>
        <w:rPr>
          <w:sz w:val="22"/>
          <w:szCs w:val="22"/>
        </w:rPr>
        <w:tab/>
        <w:t xml:space="preserve">   450.00</w:t>
      </w:r>
    </w:p>
    <w:p w14:paraId="00A656AE" w14:textId="7C3FF5E8" w:rsidR="00B27F0D" w:rsidRDefault="00B27F0D" w:rsidP="000C5128">
      <w:pPr>
        <w:pStyle w:val="ListParagraph"/>
        <w:ind w:left="0"/>
        <w:jc w:val="both"/>
        <w:rPr>
          <w:sz w:val="22"/>
          <w:szCs w:val="22"/>
        </w:rPr>
      </w:pPr>
      <w:r>
        <w:rPr>
          <w:sz w:val="22"/>
          <w:szCs w:val="22"/>
        </w:rPr>
        <w:tab/>
        <w:t>Hardy Signs</w:t>
      </w:r>
      <w:r>
        <w:rPr>
          <w:sz w:val="22"/>
          <w:szCs w:val="22"/>
        </w:rPr>
        <w:tab/>
      </w:r>
      <w:r>
        <w:rPr>
          <w:sz w:val="22"/>
          <w:szCs w:val="22"/>
        </w:rPr>
        <w:tab/>
        <w:t>Car park sign supply and fit</w:t>
      </w:r>
      <w:r>
        <w:rPr>
          <w:sz w:val="22"/>
          <w:szCs w:val="22"/>
        </w:rPr>
        <w:tab/>
      </w:r>
      <w:r>
        <w:rPr>
          <w:sz w:val="22"/>
          <w:szCs w:val="22"/>
        </w:rPr>
        <w:tab/>
      </w:r>
      <w:r>
        <w:rPr>
          <w:sz w:val="22"/>
          <w:szCs w:val="22"/>
        </w:rPr>
        <w:tab/>
        <w:t>BACS396</w:t>
      </w:r>
      <w:r>
        <w:rPr>
          <w:sz w:val="22"/>
          <w:szCs w:val="22"/>
        </w:rPr>
        <w:tab/>
      </w:r>
      <w:r>
        <w:rPr>
          <w:sz w:val="22"/>
          <w:szCs w:val="22"/>
        </w:rPr>
        <w:tab/>
        <w:t xml:space="preserve">   572.16</w:t>
      </w:r>
    </w:p>
    <w:p w14:paraId="21D56CCD" w14:textId="13B16E57" w:rsidR="00B27F0D" w:rsidRDefault="00B27F0D" w:rsidP="000C5128">
      <w:pPr>
        <w:pStyle w:val="ListParagraph"/>
        <w:ind w:left="0"/>
        <w:jc w:val="both"/>
        <w:rPr>
          <w:sz w:val="22"/>
          <w:szCs w:val="22"/>
        </w:rPr>
      </w:pPr>
      <w:r>
        <w:rPr>
          <w:sz w:val="22"/>
          <w:szCs w:val="22"/>
        </w:rPr>
        <w:tab/>
        <w:t>A Lynam</w:t>
      </w:r>
      <w:r>
        <w:rPr>
          <w:sz w:val="22"/>
          <w:szCs w:val="22"/>
        </w:rPr>
        <w:tab/>
      </w:r>
      <w:r>
        <w:rPr>
          <w:sz w:val="22"/>
          <w:szCs w:val="22"/>
        </w:rPr>
        <w:tab/>
        <w:t>October lunch club food</w:t>
      </w:r>
      <w:r>
        <w:rPr>
          <w:sz w:val="22"/>
          <w:szCs w:val="22"/>
        </w:rPr>
        <w:tab/>
      </w:r>
      <w:r>
        <w:rPr>
          <w:sz w:val="22"/>
          <w:szCs w:val="22"/>
        </w:rPr>
        <w:tab/>
      </w:r>
      <w:r>
        <w:rPr>
          <w:sz w:val="22"/>
          <w:szCs w:val="22"/>
        </w:rPr>
        <w:tab/>
      </w:r>
      <w:r>
        <w:rPr>
          <w:sz w:val="22"/>
          <w:szCs w:val="22"/>
        </w:rPr>
        <w:tab/>
        <w:t>BACS397</w:t>
      </w:r>
      <w:r>
        <w:rPr>
          <w:sz w:val="22"/>
          <w:szCs w:val="22"/>
        </w:rPr>
        <w:tab/>
      </w:r>
      <w:r>
        <w:rPr>
          <w:sz w:val="22"/>
          <w:szCs w:val="22"/>
        </w:rPr>
        <w:tab/>
        <w:t xml:space="preserve">     21.95</w:t>
      </w:r>
    </w:p>
    <w:p w14:paraId="4E1965FD" w14:textId="23BE2CDB" w:rsidR="00B27F0D" w:rsidRDefault="00B27F0D" w:rsidP="000C5128">
      <w:pPr>
        <w:pStyle w:val="ListParagraph"/>
        <w:ind w:left="0"/>
        <w:jc w:val="both"/>
        <w:rPr>
          <w:sz w:val="22"/>
          <w:szCs w:val="22"/>
        </w:rPr>
      </w:pPr>
      <w:r>
        <w:rPr>
          <w:sz w:val="22"/>
          <w:szCs w:val="22"/>
        </w:rPr>
        <w:tab/>
        <w:t xml:space="preserve">J </w:t>
      </w:r>
      <w:proofErr w:type="spellStart"/>
      <w:r>
        <w:rPr>
          <w:sz w:val="22"/>
          <w:szCs w:val="22"/>
        </w:rPr>
        <w:t>Kurzejewska</w:t>
      </w:r>
      <w:proofErr w:type="spellEnd"/>
      <w:r>
        <w:rPr>
          <w:sz w:val="22"/>
          <w:szCs w:val="22"/>
        </w:rPr>
        <w:tab/>
      </w:r>
      <w:r>
        <w:rPr>
          <w:sz w:val="22"/>
          <w:szCs w:val="22"/>
        </w:rPr>
        <w:tab/>
        <w:t>NeighbourCar trip – September 2025</w:t>
      </w:r>
      <w:r>
        <w:rPr>
          <w:sz w:val="22"/>
          <w:szCs w:val="22"/>
        </w:rPr>
        <w:tab/>
      </w:r>
      <w:r>
        <w:rPr>
          <w:sz w:val="22"/>
          <w:szCs w:val="22"/>
        </w:rPr>
        <w:tab/>
        <w:t>BACS398</w:t>
      </w:r>
      <w:r>
        <w:rPr>
          <w:sz w:val="22"/>
          <w:szCs w:val="22"/>
        </w:rPr>
        <w:tab/>
      </w:r>
      <w:r>
        <w:rPr>
          <w:sz w:val="22"/>
          <w:szCs w:val="22"/>
        </w:rPr>
        <w:tab/>
        <w:t xml:space="preserve">     10.80</w:t>
      </w:r>
    </w:p>
    <w:p w14:paraId="071C4834" w14:textId="59F00ECF" w:rsidR="00B27F0D" w:rsidRDefault="00B27F0D" w:rsidP="000C5128">
      <w:pPr>
        <w:pStyle w:val="ListParagraph"/>
        <w:ind w:left="0"/>
        <w:jc w:val="both"/>
        <w:rPr>
          <w:sz w:val="22"/>
          <w:szCs w:val="22"/>
        </w:rPr>
      </w:pPr>
      <w:r>
        <w:rPr>
          <w:sz w:val="22"/>
          <w:szCs w:val="22"/>
        </w:rPr>
        <w:tab/>
        <w:t>Andrea Pellegram</w:t>
      </w:r>
      <w:r>
        <w:rPr>
          <w:sz w:val="22"/>
          <w:szCs w:val="22"/>
        </w:rPr>
        <w:tab/>
        <w:t>Dorset Local Plan response</w:t>
      </w:r>
      <w:r>
        <w:rPr>
          <w:sz w:val="22"/>
          <w:szCs w:val="22"/>
        </w:rPr>
        <w:tab/>
      </w:r>
      <w:r>
        <w:rPr>
          <w:sz w:val="22"/>
          <w:szCs w:val="22"/>
        </w:rPr>
        <w:tab/>
      </w:r>
      <w:r>
        <w:rPr>
          <w:sz w:val="22"/>
          <w:szCs w:val="22"/>
        </w:rPr>
        <w:tab/>
        <w:t>BACS399</w:t>
      </w:r>
      <w:r>
        <w:rPr>
          <w:sz w:val="22"/>
          <w:szCs w:val="22"/>
        </w:rPr>
        <w:tab/>
      </w:r>
      <w:r>
        <w:rPr>
          <w:sz w:val="22"/>
          <w:szCs w:val="22"/>
        </w:rPr>
        <w:tab/>
        <w:t>1,080.00</w:t>
      </w:r>
    </w:p>
    <w:p w14:paraId="460BFC43" w14:textId="3A339237" w:rsidR="00B27F0D" w:rsidRDefault="00B27F0D" w:rsidP="000C5128">
      <w:pPr>
        <w:pStyle w:val="ListParagraph"/>
        <w:ind w:left="0"/>
        <w:jc w:val="both"/>
        <w:rPr>
          <w:sz w:val="22"/>
          <w:szCs w:val="22"/>
        </w:rPr>
      </w:pPr>
      <w:r>
        <w:rPr>
          <w:sz w:val="22"/>
          <w:szCs w:val="22"/>
        </w:rPr>
        <w:tab/>
        <w:t>Andrea Pellegram</w:t>
      </w:r>
      <w:r>
        <w:rPr>
          <w:sz w:val="22"/>
          <w:szCs w:val="22"/>
        </w:rPr>
        <w:tab/>
        <w:t>Preparation of SEA</w:t>
      </w:r>
      <w:r>
        <w:rPr>
          <w:sz w:val="22"/>
          <w:szCs w:val="22"/>
        </w:rPr>
        <w:tab/>
      </w:r>
      <w:r>
        <w:rPr>
          <w:sz w:val="22"/>
          <w:szCs w:val="22"/>
        </w:rPr>
        <w:tab/>
      </w:r>
      <w:r>
        <w:rPr>
          <w:sz w:val="22"/>
          <w:szCs w:val="22"/>
        </w:rPr>
        <w:tab/>
      </w:r>
      <w:r>
        <w:rPr>
          <w:sz w:val="22"/>
          <w:szCs w:val="22"/>
        </w:rPr>
        <w:tab/>
        <w:t>BACS400</w:t>
      </w:r>
      <w:r>
        <w:rPr>
          <w:sz w:val="22"/>
          <w:szCs w:val="22"/>
        </w:rPr>
        <w:tab/>
      </w:r>
      <w:r>
        <w:rPr>
          <w:sz w:val="22"/>
          <w:szCs w:val="22"/>
        </w:rPr>
        <w:tab/>
        <w:t>3,467.70</w:t>
      </w:r>
    </w:p>
    <w:p w14:paraId="4584929A" w14:textId="63D6456E" w:rsidR="00B27F0D" w:rsidRDefault="00B27F0D" w:rsidP="000C5128">
      <w:pPr>
        <w:pStyle w:val="ListParagraph"/>
        <w:ind w:left="0"/>
        <w:jc w:val="both"/>
        <w:rPr>
          <w:sz w:val="22"/>
          <w:szCs w:val="22"/>
        </w:rPr>
      </w:pPr>
      <w:r>
        <w:rPr>
          <w:sz w:val="22"/>
          <w:szCs w:val="22"/>
        </w:rPr>
        <w:tab/>
        <w:t>Cloudy IT</w:t>
      </w:r>
      <w:r>
        <w:rPr>
          <w:sz w:val="22"/>
          <w:szCs w:val="22"/>
        </w:rPr>
        <w:tab/>
      </w:r>
      <w:r>
        <w:rPr>
          <w:sz w:val="22"/>
          <w:szCs w:val="22"/>
        </w:rPr>
        <w:tab/>
        <w:t>November 2025 email, storage, support</w:t>
      </w:r>
      <w:r>
        <w:rPr>
          <w:sz w:val="22"/>
          <w:szCs w:val="22"/>
        </w:rPr>
        <w:tab/>
      </w:r>
      <w:r>
        <w:rPr>
          <w:sz w:val="22"/>
          <w:szCs w:val="22"/>
        </w:rPr>
        <w:tab/>
        <w:t>BACS401</w:t>
      </w:r>
      <w:r>
        <w:rPr>
          <w:sz w:val="22"/>
          <w:szCs w:val="22"/>
        </w:rPr>
        <w:tab/>
      </w:r>
      <w:r>
        <w:rPr>
          <w:sz w:val="22"/>
          <w:szCs w:val="22"/>
        </w:rPr>
        <w:tab/>
        <w:t xml:space="preserve">   104.28</w:t>
      </w:r>
    </w:p>
    <w:p w14:paraId="640AF9AE" w14:textId="1FF9E447" w:rsidR="00B27F0D" w:rsidRDefault="00B27F0D" w:rsidP="000C5128">
      <w:pPr>
        <w:pStyle w:val="ListParagraph"/>
        <w:ind w:left="0"/>
        <w:jc w:val="both"/>
        <w:rPr>
          <w:sz w:val="22"/>
          <w:szCs w:val="22"/>
        </w:rPr>
      </w:pPr>
      <w:r>
        <w:rPr>
          <w:sz w:val="22"/>
          <w:szCs w:val="22"/>
        </w:rPr>
        <w:tab/>
        <w:t xml:space="preserve">J </w:t>
      </w:r>
      <w:proofErr w:type="spellStart"/>
      <w:r>
        <w:rPr>
          <w:sz w:val="22"/>
          <w:szCs w:val="22"/>
        </w:rPr>
        <w:t>Kurzejewska</w:t>
      </w:r>
      <w:proofErr w:type="spellEnd"/>
      <w:r>
        <w:rPr>
          <w:sz w:val="22"/>
          <w:szCs w:val="22"/>
        </w:rPr>
        <w:tab/>
      </w:r>
      <w:r>
        <w:rPr>
          <w:sz w:val="22"/>
          <w:szCs w:val="22"/>
        </w:rPr>
        <w:tab/>
        <w:t>NeighbourCar trip – October 2025</w:t>
      </w:r>
      <w:r>
        <w:rPr>
          <w:sz w:val="22"/>
          <w:szCs w:val="22"/>
        </w:rPr>
        <w:tab/>
      </w:r>
      <w:r>
        <w:rPr>
          <w:sz w:val="22"/>
          <w:szCs w:val="22"/>
        </w:rPr>
        <w:tab/>
        <w:t>BACS402</w:t>
      </w:r>
      <w:r>
        <w:rPr>
          <w:sz w:val="22"/>
          <w:szCs w:val="22"/>
        </w:rPr>
        <w:tab/>
      </w:r>
      <w:r>
        <w:rPr>
          <w:sz w:val="22"/>
          <w:szCs w:val="22"/>
        </w:rPr>
        <w:tab/>
        <w:t xml:space="preserve">     10.80</w:t>
      </w:r>
    </w:p>
    <w:p w14:paraId="2292D33C" w14:textId="20C7D8AA" w:rsidR="00B27F0D" w:rsidRDefault="00B27F0D" w:rsidP="000C5128">
      <w:pPr>
        <w:pStyle w:val="ListParagraph"/>
        <w:ind w:left="0"/>
        <w:jc w:val="both"/>
        <w:rPr>
          <w:sz w:val="22"/>
          <w:szCs w:val="22"/>
        </w:rPr>
      </w:pPr>
      <w:r>
        <w:rPr>
          <w:sz w:val="22"/>
          <w:szCs w:val="22"/>
        </w:rPr>
        <w:tab/>
        <w:t>D Fairhurst</w:t>
      </w:r>
      <w:r>
        <w:rPr>
          <w:sz w:val="22"/>
          <w:szCs w:val="22"/>
        </w:rPr>
        <w:tab/>
      </w:r>
      <w:r>
        <w:rPr>
          <w:sz w:val="22"/>
          <w:szCs w:val="22"/>
        </w:rPr>
        <w:tab/>
        <w:t>NeighbourCar trips – April to September 2025</w:t>
      </w:r>
      <w:r>
        <w:rPr>
          <w:sz w:val="22"/>
          <w:szCs w:val="22"/>
        </w:rPr>
        <w:tab/>
        <w:t>BACS403</w:t>
      </w:r>
      <w:r>
        <w:rPr>
          <w:sz w:val="22"/>
          <w:szCs w:val="22"/>
        </w:rPr>
        <w:tab/>
      </w:r>
      <w:r>
        <w:rPr>
          <w:sz w:val="22"/>
          <w:szCs w:val="22"/>
        </w:rPr>
        <w:tab/>
        <w:t xml:space="preserve">     59.40</w:t>
      </w:r>
    </w:p>
    <w:p w14:paraId="131F53AB" w14:textId="28AD88DD" w:rsidR="00B27F0D" w:rsidRDefault="00B27F0D" w:rsidP="000C5128">
      <w:pPr>
        <w:pStyle w:val="ListParagraph"/>
        <w:ind w:left="0"/>
        <w:jc w:val="both"/>
        <w:rPr>
          <w:sz w:val="22"/>
          <w:szCs w:val="22"/>
        </w:rPr>
      </w:pPr>
      <w:r>
        <w:rPr>
          <w:sz w:val="22"/>
          <w:szCs w:val="22"/>
        </w:rPr>
        <w:tab/>
        <w:t>Bartletts</w:t>
      </w:r>
      <w:r>
        <w:rPr>
          <w:sz w:val="22"/>
          <w:szCs w:val="22"/>
        </w:rPr>
        <w:tab/>
      </w:r>
      <w:r>
        <w:rPr>
          <w:sz w:val="22"/>
          <w:szCs w:val="22"/>
        </w:rPr>
        <w:tab/>
        <w:t>Cable ties for poppies</w:t>
      </w:r>
      <w:r>
        <w:rPr>
          <w:sz w:val="22"/>
          <w:szCs w:val="22"/>
        </w:rPr>
        <w:tab/>
      </w:r>
      <w:r>
        <w:rPr>
          <w:sz w:val="22"/>
          <w:szCs w:val="22"/>
        </w:rPr>
        <w:tab/>
      </w:r>
      <w:r>
        <w:rPr>
          <w:sz w:val="22"/>
          <w:szCs w:val="22"/>
        </w:rPr>
        <w:tab/>
      </w:r>
      <w:r>
        <w:rPr>
          <w:sz w:val="22"/>
          <w:szCs w:val="22"/>
        </w:rPr>
        <w:tab/>
        <w:t>BACS404</w:t>
      </w:r>
      <w:r>
        <w:rPr>
          <w:sz w:val="22"/>
          <w:szCs w:val="22"/>
        </w:rPr>
        <w:tab/>
      </w:r>
      <w:r>
        <w:rPr>
          <w:sz w:val="22"/>
          <w:szCs w:val="22"/>
        </w:rPr>
        <w:tab/>
        <w:t xml:space="preserve">     13.58</w:t>
      </w:r>
    </w:p>
    <w:p w14:paraId="50FAB74A" w14:textId="3856D881" w:rsidR="00B27F0D" w:rsidRDefault="00B27F0D" w:rsidP="000C5128">
      <w:pPr>
        <w:pStyle w:val="ListParagraph"/>
        <w:ind w:left="0"/>
        <w:jc w:val="both"/>
        <w:rPr>
          <w:sz w:val="22"/>
          <w:szCs w:val="22"/>
        </w:rPr>
      </w:pPr>
      <w:r>
        <w:rPr>
          <w:sz w:val="22"/>
          <w:szCs w:val="22"/>
        </w:rPr>
        <w:tab/>
        <w:t>A King</w:t>
      </w:r>
      <w:r>
        <w:rPr>
          <w:sz w:val="22"/>
          <w:szCs w:val="22"/>
        </w:rPr>
        <w:tab/>
      </w:r>
      <w:r>
        <w:rPr>
          <w:sz w:val="22"/>
          <w:szCs w:val="22"/>
        </w:rPr>
        <w:tab/>
      </w:r>
      <w:r>
        <w:rPr>
          <w:sz w:val="22"/>
          <w:szCs w:val="22"/>
        </w:rPr>
        <w:tab/>
        <w:t>Lengthsman – October 2025</w:t>
      </w:r>
      <w:r>
        <w:rPr>
          <w:sz w:val="22"/>
          <w:szCs w:val="22"/>
        </w:rPr>
        <w:tab/>
      </w:r>
      <w:r>
        <w:rPr>
          <w:sz w:val="22"/>
          <w:szCs w:val="22"/>
        </w:rPr>
        <w:tab/>
      </w:r>
      <w:r>
        <w:rPr>
          <w:sz w:val="22"/>
          <w:szCs w:val="22"/>
        </w:rPr>
        <w:tab/>
        <w:t>BACS405</w:t>
      </w:r>
      <w:r>
        <w:rPr>
          <w:sz w:val="22"/>
          <w:szCs w:val="22"/>
        </w:rPr>
        <w:tab/>
      </w:r>
      <w:r>
        <w:rPr>
          <w:sz w:val="22"/>
          <w:szCs w:val="22"/>
        </w:rPr>
        <w:tab/>
        <w:t>1,955.63</w:t>
      </w:r>
    </w:p>
    <w:p w14:paraId="3F03712D" w14:textId="63BD6677" w:rsidR="00B27F0D" w:rsidRDefault="00B27F0D" w:rsidP="000C5128">
      <w:pPr>
        <w:pStyle w:val="ListParagraph"/>
        <w:ind w:left="0"/>
        <w:jc w:val="both"/>
        <w:rPr>
          <w:sz w:val="22"/>
          <w:szCs w:val="22"/>
        </w:rPr>
      </w:pPr>
      <w:r>
        <w:rPr>
          <w:sz w:val="22"/>
          <w:szCs w:val="22"/>
        </w:rPr>
        <w:tab/>
        <w:t>DC Pension Fund</w:t>
      </w:r>
      <w:r>
        <w:rPr>
          <w:sz w:val="22"/>
          <w:szCs w:val="22"/>
        </w:rPr>
        <w:tab/>
        <w:t>November 2025 pension contributions</w:t>
      </w:r>
      <w:r>
        <w:rPr>
          <w:sz w:val="22"/>
          <w:szCs w:val="22"/>
        </w:rPr>
        <w:tab/>
      </w:r>
      <w:r>
        <w:rPr>
          <w:sz w:val="22"/>
          <w:szCs w:val="22"/>
        </w:rPr>
        <w:tab/>
        <w:t>BACS406</w:t>
      </w:r>
      <w:r>
        <w:rPr>
          <w:sz w:val="22"/>
          <w:szCs w:val="22"/>
        </w:rPr>
        <w:tab/>
      </w:r>
      <w:r>
        <w:rPr>
          <w:sz w:val="22"/>
          <w:szCs w:val="22"/>
        </w:rPr>
        <w:tab/>
        <w:t xml:space="preserve">   331.32</w:t>
      </w:r>
    </w:p>
    <w:p w14:paraId="41D605D7" w14:textId="69578CAA" w:rsidR="00B27F0D" w:rsidRDefault="00B27F0D" w:rsidP="000C5128">
      <w:pPr>
        <w:pStyle w:val="ListParagraph"/>
        <w:ind w:left="0"/>
        <w:jc w:val="both"/>
        <w:rPr>
          <w:sz w:val="22"/>
          <w:szCs w:val="22"/>
        </w:rPr>
      </w:pPr>
      <w:r>
        <w:rPr>
          <w:sz w:val="22"/>
          <w:szCs w:val="22"/>
        </w:rPr>
        <w:tab/>
        <w:t>A Crocker</w:t>
      </w:r>
      <w:r>
        <w:rPr>
          <w:sz w:val="22"/>
          <w:szCs w:val="22"/>
        </w:rPr>
        <w:tab/>
      </w:r>
      <w:r>
        <w:rPr>
          <w:sz w:val="22"/>
          <w:szCs w:val="22"/>
        </w:rPr>
        <w:tab/>
        <w:t>November 2025 salary + expenses</w:t>
      </w:r>
      <w:r>
        <w:rPr>
          <w:sz w:val="22"/>
          <w:szCs w:val="22"/>
        </w:rPr>
        <w:tab/>
      </w:r>
      <w:r>
        <w:rPr>
          <w:sz w:val="22"/>
          <w:szCs w:val="22"/>
        </w:rPr>
        <w:tab/>
        <w:t>BACS407</w:t>
      </w:r>
      <w:r>
        <w:rPr>
          <w:sz w:val="22"/>
          <w:szCs w:val="22"/>
        </w:rPr>
        <w:tab/>
      </w:r>
      <w:r>
        <w:rPr>
          <w:sz w:val="22"/>
          <w:szCs w:val="22"/>
        </w:rPr>
        <w:tab/>
        <w:t>1,006.32</w:t>
      </w:r>
    </w:p>
    <w:p w14:paraId="74D3EE3E" w14:textId="3EC4766A" w:rsidR="00B27F0D" w:rsidRDefault="00B27F0D" w:rsidP="000C5128">
      <w:pPr>
        <w:pStyle w:val="ListParagraph"/>
        <w:ind w:left="0"/>
        <w:jc w:val="both"/>
        <w:rPr>
          <w:sz w:val="22"/>
          <w:szCs w:val="22"/>
        </w:rPr>
      </w:pPr>
      <w:r>
        <w:rPr>
          <w:sz w:val="22"/>
          <w:szCs w:val="22"/>
        </w:rPr>
        <w:tab/>
        <w:t>Pear Technology</w:t>
      </w:r>
      <w:r>
        <w:rPr>
          <w:sz w:val="22"/>
          <w:szCs w:val="22"/>
        </w:rPr>
        <w:tab/>
        <w:t>Cemetery map support to 31.10.26</w:t>
      </w:r>
      <w:r>
        <w:rPr>
          <w:sz w:val="22"/>
          <w:szCs w:val="22"/>
        </w:rPr>
        <w:tab/>
      </w:r>
      <w:r>
        <w:rPr>
          <w:sz w:val="22"/>
          <w:szCs w:val="22"/>
        </w:rPr>
        <w:tab/>
        <w:t>BACS408</w:t>
      </w:r>
      <w:r>
        <w:rPr>
          <w:sz w:val="22"/>
          <w:szCs w:val="22"/>
        </w:rPr>
        <w:tab/>
      </w:r>
      <w:r>
        <w:rPr>
          <w:sz w:val="22"/>
          <w:szCs w:val="22"/>
        </w:rPr>
        <w:tab/>
        <w:t xml:space="preserve"> </w:t>
      </w:r>
      <w:r w:rsidR="00D82537">
        <w:rPr>
          <w:sz w:val="22"/>
          <w:szCs w:val="22"/>
        </w:rPr>
        <w:t xml:space="preserve"> </w:t>
      </w:r>
      <w:r>
        <w:rPr>
          <w:sz w:val="22"/>
          <w:szCs w:val="22"/>
        </w:rPr>
        <w:t xml:space="preserve"> 114.00</w:t>
      </w:r>
    </w:p>
    <w:p w14:paraId="5E3E978A" w14:textId="11FF9927" w:rsidR="00B27F0D" w:rsidRDefault="00B27F0D" w:rsidP="000C5128">
      <w:pPr>
        <w:pStyle w:val="ListParagraph"/>
        <w:ind w:left="0"/>
        <w:jc w:val="both"/>
        <w:rPr>
          <w:sz w:val="22"/>
          <w:szCs w:val="22"/>
        </w:rPr>
      </w:pPr>
      <w:r>
        <w:rPr>
          <w:sz w:val="22"/>
          <w:szCs w:val="22"/>
        </w:rPr>
        <w:tab/>
        <w:t>123 Reg</w:t>
      </w:r>
      <w:r>
        <w:rPr>
          <w:sz w:val="22"/>
          <w:szCs w:val="22"/>
        </w:rPr>
        <w:tab/>
      </w:r>
      <w:r>
        <w:rPr>
          <w:sz w:val="22"/>
          <w:szCs w:val="22"/>
        </w:rPr>
        <w:tab/>
        <w:t>Domain renewal – bereregiscouncil.uk</w:t>
      </w:r>
      <w:r>
        <w:rPr>
          <w:sz w:val="22"/>
          <w:szCs w:val="22"/>
        </w:rPr>
        <w:tab/>
      </w:r>
      <w:r>
        <w:rPr>
          <w:sz w:val="22"/>
          <w:szCs w:val="22"/>
        </w:rPr>
        <w:tab/>
      </w:r>
      <w:r w:rsidR="00D82537">
        <w:rPr>
          <w:sz w:val="22"/>
          <w:szCs w:val="22"/>
        </w:rPr>
        <w:t>D/card</w:t>
      </w:r>
      <w:r w:rsidR="00D82537">
        <w:rPr>
          <w:sz w:val="22"/>
          <w:szCs w:val="22"/>
        </w:rPr>
        <w:tab/>
      </w:r>
      <w:r w:rsidR="00D82537">
        <w:rPr>
          <w:sz w:val="22"/>
          <w:szCs w:val="22"/>
        </w:rPr>
        <w:tab/>
      </w:r>
      <w:r w:rsidR="00D82537">
        <w:rPr>
          <w:sz w:val="22"/>
          <w:szCs w:val="22"/>
        </w:rPr>
        <w:tab/>
        <w:t xml:space="preserve">     31.18</w:t>
      </w:r>
    </w:p>
    <w:p w14:paraId="6C5CD6B2" w14:textId="15A31C13" w:rsidR="00D82537" w:rsidRDefault="00D82537" w:rsidP="000C5128">
      <w:pPr>
        <w:pStyle w:val="ListParagraph"/>
        <w:ind w:left="0"/>
        <w:jc w:val="both"/>
        <w:rPr>
          <w:sz w:val="22"/>
          <w:szCs w:val="22"/>
        </w:rPr>
      </w:pPr>
      <w:r>
        <w:rPr>
          <w:sz w:val="22"/>
          <w:szCs w:val="22"/>
        </w:rPr>
        <w:tab/>
        <w:t>R Morrall</w:t>
      </w:r>
      <w:r>
        <w:rPr>
          <w:sz w:val="22"/>
          <w:szCs w:val="22"/>
        </w:rPr>
        <w:tab/>
      </w:r>
      <w:r>
        <w:rPr>
          <w:sz w:val="22"/>
          <w:szCs w:val="22"/>
        </w:rPr>
        <w:tab/>
        <w:t>NeighbourCar trips September &amp; October 2025</w:t>
      </w:r>
      <w:r>
        <w:rPr>
          <w:sz w:val="22"/>
          <w:szCs w:val="22"/>
        </w:rPr>
        <w:tab/>
        <w:t>BACS409</w:t>
      </w:r>
      <w:r>
        <w:rPr>
          <w:sz w:val="22"/>
          <w:szCs w:val="22"/>
        </w:rPr>
        <w:tab/>
      </w:r>
      <w:r>
        <w:rPr>
          <w:sz w:val="22"/>
          <w:szCs w:val="22"/>
        </w:rPr>
        <w:tab/>
        <w:t xml:space="preserve">     27.00</w:t>
      </w:r>
    </w:p>
    <w:p w14:paraId="321CFF9A" w14:textId="0F56C419" w:rsidR="00D82537" w:rsidRDefault="00D82537" w:rsidP="000C5128">
      <w:pPr>
        <w:pStyle w:val="ListParagraph"/>
        <w:ind w:left="0"/>
        <w:jc w:val="both"/>
        <w:rPr>
          <w:sz w:val="22"/>
          <w:szCs w:val="22"/>
        </w:rPr>
      </w:pPr>
      <w:r>
        <w:rPr>
          <w:sz w:val="22"/>
          <w:szCs w:val="22"/>
        </w:rPr>
        <w:tab/>
        <w:t>HMRC</w:t>
      </w:r>
      <w:r>
        <w:rPr>
          <w:sz w:val="22"/>
          <w:szCs w:val="22"/>
        </w:rPr>
        <w:tab/>
      </w:r>
      <w:r>
        <w:rPr>
          <w:sz w:val="22"/>
          <w:szCs w:val="22"/>
        </w:rPr>
        <w:tab/>
      </w:r>
      <w:r>
        <w:rPr>
          <w:sz w:val="22"/>
          <w:szCs w:val="22"/>
        </w:rPr>
        <w:tab/>
        <w:t>November 2025 PAYE</w:t>
      </w:r>
      <w:r>
        <w:rPr>
          <w:sz w:val="22"/>
          <w:szCs w:val="22"/>
        </w:rPr>
        <w:tab/>
      </w:r>
      <w:r>
        <w:rPr>
          <w:sz w:val="22"/>
          <w:szCs w:val="22"/>
        </w:rPr>
        <w:tab/>
      </w:r>
      <w:r>
        <w:rPr>
          <w:sz w:val="22"/>
          <w:szCs w:val="22"/>
        </w:rPr>
        <w:tab/>
      </w:r>
      <w:r>
        <w:rPr>
          <w:sz w:val="22"/>
          <w:szCs w:val="22"/>
        </w:rPr>
        <w:tab/>
        <w:t>BACS410</w:t>
      </w:r>
      <w:r>
        <w:rPr>
          <w:sz w:val="22"/>
          <w:szCs w:val="22"/>
        </w:rPr>
        <w:tab/>
      </w:r>
      <w:r>
        <w:rPr>
          <w:sz w:val="22"/>
          <w:szCs w:val="22"/>
        </w:rPr>
        <w:tab/>
        <w:t xml:space="preserve">   358.51</w:t>
      </w:r>
    </w:p>
    <w:p w14:paraId="377106E6" w14:textId="2FE42F1E" w:rsidR="00D82537" w:rsidRDefault="00D82537" w:rsidP="000C5128">
      <w:pPr>
        <w:pStyle w:val="ListParagraph"/>
        <w:ind w:left="0"/>
        <w:jc w:val="both"/>
        <w:rPr>
          <w:sz w:val="22"/>
          <w:szCs w:val="22"/>
        </w:rPr>
      </w:pPr>
      <w:r>
        <w:rPr>
          <w:sz w:val="22"/>
          <w:szCs w:val="22"/>
        </w:rPr>
        <w:tab/>
        <w:t>A Heydon</w:t>
      </w:r>
      <w:r>
        <w:rPr>
          <w:sz w:val="22"/>
          <w:szCs w:val="22"/>
        </w:rPr>
        <w:tab/>
      </w:r>
      <w:r>
        <w:rPr>
          <w:sz w:val="22"/>
          <w:szCs w:val="22"/>
        </w:rPr>
        <w:tab/>
        <w:t>NeighbourCar trips September 2025</w:t>
      </w:r>
      <w:r>
        <w:rPr>
          <w:sz w:val="22"/>
          <w:szCs w:val="22"/>
        </w:rPr>
        <w:tab/>
      </w:r>
      <w:r>
        <w:rPr>
          <w:sz w:val="22"/>
          <w:szCs w:val="22"/>
        </w:rPr>
        <w:tab/>
        <w:t>BACS411</w:t>
      </w:r>
      <w:r>
        <w:rPr>
          <w:sz w:val="22"/>
          <w:szCs w:val="22"/>
        </w:rPr>
        <w:tab/>
      </w:r>
      <w:r>
        <w:rPr>
          <w:sz w:val="22"/>
          <w:szCs w:val="22"/>
        </w:rPr>
        <w:tab/>
        <w:t xml:space="preserve">     28.80</w:t>
      </w:r>
    </w:p>
    <w:p w14:paraId="2498CC63" w14:textId="77777777" w:rsidR="00D82537" w:rsidRDefault="00D82537" w:rsidP="000C5128">
      <w:pPr>
        <w:pStyle w:val="ListParagraph"/>
        <w:ind w:left="0"/>
        <w:jc w:val="both"/>
        <w:rPr>
          <w:sz w:val="22"/>
          <w:szCs w:val="22"/>
        </w:rPr>
      </w:pPr>
    </w:p>
    <w:p w14:paraId="4BF41019" w14:textId="3613BADD" w:rsidR="00D82537" w:rsidRDefault="00D82537" w:rsidP="000C5128">
      <w:pPr>
        <w:pStyle w:val="ListParagraph"/>
        <w:ind w:left="0"/>
        <w:jc w:val="both"/>
        <w:rPr>
          <w:sz w:val="22"/>
          <w:szCs w:val="22"/>
        </w:rPr>
      </w:pPr>
      <w:r>
        <w:rPr>
          <w:sz w:val="22"/>
          <w:szCs w:val="22"/>
        </w:rPr>
        <w:tab/>
        <w:t>The total amount requested from the Precept is £10,387.36.</w:t>
      </w:r>
    </w:p>
    <w:p w14:paraId="17A35379" w14:textId="77777777" w:rsidR="00D82537" w:rsidRDefault="00D82537" w:rsidP="000C5128">
      <w:pPr>
        <w:pStyle w:val="ListParagraph"/>
        <w:ind w:left="0"/>
        <w:jc w:val="both"/>
        <w:rPr>
          <w:sz w:val="22"/>
          <w:szCs w:val="22"/>
        </w:rPr>
      </w:pPr>
    </w:p>
    <w:p w14:paraId="1DBC0E99" w14:textId="3A81CE57" w:rsidR="00D82537" w:rsidRDefault="00D82537" w:rsidP="000C5128">
      <w:pPr>
        <w:pStyle w:val="ListParagraph"/>
        <w:ind w:left="0"/>
        <w:jc w:val="both"/>
        <w:rPr>
          <w:sz w:val="22"/>
          <w:szCs w:val="22"/>
        </w:rPr>
      </w:pPr>
      <w:r>
        <w:rPr>
          <w:sz w:val="22"/>
          <w:szCs w:val="22"/>
        </w:rPr>
        <w:tab/>
        <w:t xml:space="preserve">Cllr Park proposed the payments are made. This was seconded by Cllr Curtis and agreed unanimously. </w:t>
      </w:r>
    </w:p>
    <w:p w14:paraId="430CD284" w14:textId="77777777" w:rsidR="00D82537" w:rsidRDefault="00D82537" w:rsidP="000C5128">
      <w:pPr>
        <w:pStyle w:val="ListParagraph"/>
        <w:ind w:left="0"/>
        <w:jc w:val="both"/>
        <w:rPr>
          <w:sz w:val="22"/>
          <w:szCs w:val="22"/>
        </w:rPr>
      </w:pPr>
    </w:p>
    <w:p w14:paraId="184019D6" w14:textId="769BD25E" w:rsidR="00D82537" w:rsidRDefault="00D82537" w:rsidP="000C5128">
      <w:pPr>
        <w:pStyle w:val="ListParagraph"/>
        <w:ind w:left="0"/>
        <w:jc w:val="both"/>
        <w:rPr>
          <w:sz w:val="22"/>
          <w:szCs w:val="22"/>
        </w:rPr>
      </w:pPr>
      <w:r>
        <w:rPr>
          <w:sz w:val="22"/>
          <w:szCs w:val="22"/>
        </w:rPr>
        <w:t>25.196</w:t>
      </w:r>
      <w:r>
        <w:rPr>
          <w:sz w:val="22"/>
          <w:szCs w:val="22"/>
        </w:rPr>
        <w:tab/>
      </w:r>
      <w:r>
        <w:rPr>
          <w:sz w:val="22"/>
          <w:szCs w:val="22"/>
          <w:u w:val="single"/>
        </w:rPr>
        <w:t xml:space="preserve">To confirm the reconciliation of accounts and position against budget </w:t>
      </w:r>
    </w:p>
    <w:p w14:paraId="4E91F14E" w14:textId="77777777" w:rsidR="00D82537" w:rsidRDefault="00D82537" w:rsidP="000C5128">
      <w:pPr>
        <w:pStyle w:val="ListParagraph"/>
        <w:ind w:left="0"/>
        <w:jc w:val="both"/>
        <w:rPr>
          <w:sz w:val="22"/>
          <w:szCs w:val="22"/>
        </w:rPr>
      </w:pPr>
    </w:p>
    <w:p w14:paraId="5769FA98" w14:textId="67693FC0" w:rsidR="00D82537" w:rsidRDefault="00D82537" w:rsidP="000C5128">
      <w:pPr>
        <w:pStyle w:val="ListParagraph"/>
        <w:ind w:left="0"/>
        <w:jc w:val="both"/>
        <w:rPr>
          <w:sz w:val="22"/>
          <w:szCs w:val="22"/>
        </w:rPr>
      </w:pPr>
      <w:r>
        <w:rPr>
          <w:sz w:val="22"/>
          <w:szCs w:val="22"/>
        </w:rPr>
        <w:tab/>
        <w:t xml:space="preserve">A copy of both reports had been issued with the agenda and were duly noted. </w:t>
      </w:r>
    </w:p>
    <w:p w14:paraId="10012A00" w14:textId="77777777" w:rsidR="00D82537" w:rsidRDefault="00D82537" w:rsidP="000C5128">
      <w:pPr>
        <w:pStyle w:val="ListParagraph"/>
        <w:ind w:left="0"/>
        <w:jc w:val="both"/>
        <w:rPr>
          <w:sz w:val="22"/>
          <w:szCs w:val="22"/>
        </w:rPr>
      </w:pPr>
    </w:p>
    <w:p w14:paraId="15FD66B1" w14:textId="63B30AE0" w:rsidR="00D82537" w:rsidRDefault="00D82537" w:rsidP="000C5128">
      <w:pPr>
        <w:pStyle w:val="ListParagraph"/>
        <w:ind w:left="0"/>
        <w:jc w:val="both"/>
        <w:rPr>
          <w:sz w:val="22"/>
          <w:szCs w:val="22"/>
        </w:rPr>
      </w:pPr>
      <w:r>
        <w:rPr>
          <w:sz w:val="22"/>
          <w:szCs w:val="22"/>
        </w:rPr>
        <w:t>25.197</w:t>
      </w:r>
      <w:r>
        <w:rPr>
          <w:sz w:val="22"/>
          <w:szCs w:val="22"/>
        </w:rPr>
        <w:tab/>
      </w:r>
      <w:r>
        <w:rPr>
          <w:sz w:val="22"/>
          <w:szCs w:val="22"/>
          <w:u w:val="single"/>
        </w:rPr>
        <w:t xml:space="preserve">To consider and agree the budget for 2026/27 </w:t>
      </w:r>
    </w:p>
    <w:p w14:paraId="4D49CBD0" w14:textId="77777777" w:rsidR="00D82537" w:rsidRDefault="00D82537" w:rsidP="000C5128">
      <w:pPr>
        <w:pStyle w:val="ListParagraph"/>
        <w:ind w:left="0"/>
        <w:jc w:val="both"/>
        <w:rPr>
          <w:sz w:val="22"/>
          <w:szCs w:val="22"/>
        </w:rPr>
      </w:pPr>
    </w:p>
    <w:p w14:paraId="21D852E5" w14:textId="686A6A00" w:rsidR="00D82537" w:rsidRDefault="00D82537" w:rsidP="00D82537">
      <w:pPr>
        <w:pStyle w:val="ListParagraph"/>
        <w:jc w:val="both"/>
        <w:rPr>
          <w:sz w:val="22"/>
          <w:szCs w:val="22"/>
        </w:rPr>
      </w:pPr>
      <w:r>
        <w:rPr>
          <w:sz w:val="22"/>
          <w:szCs w:val="22"/>
        </w:rPr>
        <w:t xml:space="preserve">A draft budget had been issued with the agenda. Some discussion took place, including the possible increase in the amount set aside for postage – especially if a quarterly newsletter is being considered. </w:t>
      </w:r>
    </w:p>
    <w:p w14:paraId="7E213C1F" w14:textId="77777777" w:rsidR="00D82537" w:rsidRDefault="00D82537" w:rsidP="00D82537">
      <w:pPr>
        <w:pStyle w:val="ListParagraph"/>
        <w:jc w:val="both"/>
        <w:rPr>
          <w:sz w:val="22"/>
          <w:szCs w:val="22"/>
        </w:rPr>
      </w:pPr>
    </w:p>
    <w:p w14:paraId="6227EE0B" w14:textId="23E60805" w:rsidR="00D82537" w:rsidRDefault="00D82537" w:rsidP="00D82537">
      <w:pPr>
        <w:pStyle w:val="ListParagraph"/>
        <w:jc w:val="both"/>
        <w:rPr>
          <w:sz w:val="22"/>
          <w:szCs w:val="22"/>
        </w:rPr>
      </w:pPr>
      <w:r>
        <w:rPr>
          <w:sz w:val="22"/>
          <w:szCs w:val="22"/>
        </w:rPr>
        <w:t xml:space="preserve">The draft budget will be brought back to the December meeting, once Dorset Council has issued the Tax Base at the beginning of the month. </w:t>
      </w:r>
    </w:p>
    <w:p w14:paraId="6AEB832E" w14:textId="77777777" w:rsidR="00B34162" w:rsidRDefault="00B34162" w:rsidP="00B34162">
      <w:pPr>
        <w:pStyle w:val="ListParagraph"/>
        <w:ind w:left="0"/>
        <w:jc w:val="both"/>
        <w:rPr>
          <w:sz w:val="22"/>
          <w:szCs w:val="22"/>
        </w:rPr>
      </w:pPr>
    </w:p>
    <w:p w14:paraId="741C3AC0" w14:textId="60D463B1" w:rsidR="00B34162" w:rsidRDefault="00B34162" w:rsidP="00B34162">
      <w:pPr>
        <w:pStyle w:val="ListParagraph"/>
        <w:ind w:left="0"/>
        <w:jc w:val="both"/>
        <w:rPr>
          <w:sz w:val="22"/>
          <w:szCs w:val="22"/>
        </w:rPr>
      </w:pPr>
      <w:r>
        <w:rPr>
          <w:sz w:val="22"/>
          <w:szCs w:val="22"/>
        </w:rPr>
        <w:t>25.198</w:t>
      </w:r>
      <w:r>
        <w:rPr>
          <w:sz w:val="22"/>
          <w:szCs w:val="22"/>
        </w:rPr>
        <w:tab/>
      </w:r>
      <w:r>
        <w:rPr>
          <w:sz w:val="22"/>
          <w:szCs w:val="22"/>
          <w:u w:val="single"/>
        </w:rPr>
        <w:t xml:space="preserve">To review the Reserves held </w:t>
      </w:r>
    </w:p>
    <w:p w14:paraId="01B24F2B" w14:textId="77777777" w:rsidR="00B34162" w:rsidRDefault="00B34162" w:rsidP="00B34162">
      <w:pPr>
        <w:pStyle w:val="ListParagraph"/>
        <w:ind w:left="0"/>
        <w:jc w:val="both"/>
        <w:rPr>
          <w:sz w:val="22"/>
          <w:szCs w:val="22"/>
        </w:rPr>
      </w:pPr>
    </w:p>
    <w:p w14:paraId="31EA535D" w14:textId="608FFE44" w:rsidR="00B34162" w:rsidRDefault="00B34162" w:rsidP="00B34162">
      <w:pPr>
        <w:pStyle w:val="ListParagraph"/>
        <w:jc w:val="both"/>
        <w:rPr>
          <w:sz w:val="22"/>
          <w:szCs w:val="22"/>
        </w:rPr>
      </w:pPr>
      <w:r>
        <w:rPr>
          <w:sz w:val="22"/>
          <w:szCs w:val="22"/>
        </w:rPr>
        <w:t>A copy of the current Reserves position was issued with the agenda. The General Reserve currently stands at slightly over 50% of the precept so is within the suggested parameters. However, Cllr Park felt this should be increased. The current position will be maintained and reviewed again at the year end.</w:t>
      </w:r>
    </w:p>
    <w:p w14:paraId="0145A284" w14:textId="77777777" w:rsidR="00B34162" w:rsidRDefault="00B34162" w:rsidP="00B34162">
      <w:pPr>
        <w:pStyle w:val="ListParagraph"/>
        <w:ind w:left="0"/>
        <w:jc w:val="both"/>
        <w:rPr>
          <w:sz w:val="22"/>
          <w:szCs w:val="22"/>
        </w:rPr>
      </w:pPr>
    </w:p>
    <w:p w14:paraId="0C7E0524" w14:textId="42024510" w:rsidR="00B34162" w:rsidRDefault="00B34162" w:rsidP="00B34162">
      <w:pPr>
        <w:pStyle w:val="ListParagraph"/>
        <w:ind w:left="0"/>
        <w:jc w:val="both"/>
        <w:rPr>
          <w:sz w:val="22"/>
          <w:szCs w:val="22"/>
        </w:rPr>
      </w:pPr>
      <w:r>
        <w:rPr>
          <w:b/>
          <w:bCs/>
          <w:sz w:val="22"/>
          <w:szCs w:val="22"/>
          <w:u w:val="single"/>
        </w:rPr>
        <w:t>9.</w:t>
      </w:r>
      <w:r>
        <w:rPr>
          <w:b/>
          <w:bCs/>
          <w:sz w:val="22"/>
          <w:szCs w:val="22"/>
          <w:u w:val="single"/>
        </w:rPr>
        <w:tab/>
        <w:t xml:space="preserve">Planning </w:t>
      </w:r>
    </w:p>
    <w:p w14:paraId="2D4CAB5B" w14:textId="77777777" w:rsidR="00B34162" w:rsidRDefault="00B34162" w:rsidP="00B34162">
      <w:pPr>
        <w:pStyle w:val="ListParagraph"/>
        <w:ind w:left="0"/>
        <w:jc w:val="both"/>
        <w:rPr>
          <w:sz w:val="22"/>
          <w:szCs w:val="22"/>
        </w:rPr>
      </w:pPr>
    </w:p>
    <w:p w14:paraId="21404865" w14:textId="73898EAC" w:rsidR="00B34162" w:rsidRDefault="00FD2DFA" w:rsidP="00B34162">
      <w:pPr>
        <w:pStyle w:val="ListParagraph"/>
        <w:ind w:left="0"/>
        <w:jc w:val="both"/>
        <w:rPr>
          <w:sz w:val="22"/>
          <w:szCs w:val="22"/>
        </w:rPr>
      </w:pPr>
      <w:r>
        <w:rPr>
          <w:sz w:val="22"/>
          <w:szCs w:val="22"/>
        </w:rPr>
        <w:t>25.199</w:t>
      </w:r>
      <w:r>
        <w:rPr>
          <w:sz w:val="22"/>
          <w:szCs w:val="22"/>
        </w:rPr>
        <w:tab/>
      </w:r>
      <w:r>
        <w:rPr>
          <w:sz w:val="22"/>
          <w:szCs w:val="22"/>
          <w:u w:val="single"/>
        </w:rPr>
        <w:t xml:space="preserve">To consider planning applications </w:t>
      </w:r>
    </w:p>
    <w:p w14:paraId="6E163919" w14:textId="77777777" w:rsidR="00FD2DFA" w:rsidRDefault="00FD2DFA" w:rsidP="00B34162">
      <w:pPr>
        <w:pStyle w:val="ListParagraph"/>
        <w:ind w:left="0"/>
        <w:jc w:val="both"/>
        <w:rPr>
          <w:sz w:val="22"/>
          <w:szCs w:val="22"/>
        </w:rPr>
      </w:pPr>
    </w:p>
    <w:p w14:paraId="463A2FBE" w14:textId="77777777" w:rsidR="00BF5105" w:rsidRDefault="007466E1" w:rsidP="00FD2DFA">
      <w:pPr>
        <w:ind w:left="720"/>
        <w:jc w:val="both"/>
        <w:rPr>
          <w:sz w:val="22"/>
          <w:szCs w:val="22"/>
        </w:rPr>
      </w:pPr>
      <w:r w:rsidRPr="003A27D1">
        <w:rPr>
          <w:b/>
          <w:bCs/>
          <w:sz w:val="22"/>
          <w:szCs w:val="22"/>
        </w:rPr>
        <w:t>P/</w:t>
      </w:r>
      <w:r w:rsidR="006056F5" w:rsidRPr="003A27D1">
        <w:rPr>
          <w:b/>
          <w:bCs/>
          <w:sz w:val="22"/>
          <w:szCs w:val="22"/>
        </w:rPr>
        <w:t>VOC/2025/</w:t>
      </w:r>
      <w:r w:rsidR="00C3709B" w:rsidRPr="003A27D1">
        <w:rPr>
          <w:b/>
          <w:bCs/>
          <w:sz w:val="22"/>
          <w:szCs w:val="22"/>
        </w:rPr>
        <w:t>0615</w:t>
      </w:r>
      <w:r w:rsidR="00C3709B" w:rsidRPr="003A27D1">
        <w:rPr>
          <w:b/>
          <w:bCs/>
          <w:sz w:val="22"/>
          <w:szCs w:val="22"/>
        </w:rPr>
        <w:tab/>
      </w:r>
      <w:proofErr w:type="spellStart"/>
      <w:r w:rsidR="00C3709B" w:rsidRPr="003A27D1">
        <w:rPr>
          <w:sz w:val="22"/>
          <w:szCs w:val="22"/>
        </w:rPr>
        <w:t>Buddens</w:t>
      </w:r>
      <w:proofErr w:type="spellEnd"/>
      <w:r w:rsidR="00C3709B" w:rsidRPr="003A27D1">
        <w:rPr>
          <w:sz w:val="22"/>
          <w:szCs w:val="22"/>
        </w:rPr>
        <w:t xml:space="preserve"> Farm, Hyde – Variation on planning permission P/FUL/2021/08282; amendments seek to vary the consented layout and introduce improvements without changing the overall nature of the approval. The change being the design of the high ropes course. The location of the course remains the same. </w:t>
      </w:r>
    </w:p>
    <w:p w14:paraId="1520FAF8" w14:textId="77777777" w:rsidR="00C10C55" w:rsidRDefault="00C10C55" w:rsidP="00FD2DFA">
      <w:pPr>
        <w:ind w:left="720"/>
        <w:jc w:val="both"/>
        <w:rPr>
          <w:sz w:val="22"/>
          <w:szCs w:val="22"/>
        </w:rPr>
      </w:pPr>
    </w:p>
    <w:p w14:paraId="0D46A7C4" w14:textId="72BB3919" w:rsidR="00C10C55" w:rsidRDefault="00C10C55" w:rsidP="00FD2DFA">
      <w:pPr>
        <w:ind w:left="720"/>
        <w:jc w:val="both"/>
        <w:rPr>
          <w:sz w:val="22"/>
          <w:szCs w:val="22"/>
        </w:rPr>
      </w:pPr>
      <w:r>
        <w:rPr>
          <w:sz w:val="22"/>
          <w:szCs w:val="22"/>
        </w:rPr>
        <w:t xml:space="preserve">The PWP recommended no objections. </w:t>
      </w:r>
    </w:p>
    <w:p w14:paraId="420081D1" w14:textId="77777777" w:rsidR="00C10C55" w:rsidRDefault="00C10C55" w:rsidP="00FD2DFA">
      <w:pPr>
        <w:ind w:left="720"/>
        <w:jc w:val="both"/>
        <w:rPr>
          <w:sz w:val="22"/>
          <w:szCs w:val="22"/>
        </w:rPr>
      </w:pPr>
    </w:p>
    <w:p w14:paraId="414673A6" w14:textId="3CFC6303" w:rsidR="008A7117" w:rsidRDefault="00C10C55" w:rsidP="00C10C55">
      <w:pPr>
        <w:ind w:left="720"/>
        <w:jc w:val="both"/>
        <w:rPr>
          <w:sz w:val="22"/>
          <w:szCs w:val="22"/>
        </w:rPr>
      </w:pPr>
      <w:r>
        <w:rPr>
          <w:b/>
          <w:bCs/>
          <w:sz w:val="22"/>
          <w:szCs w:val="22"/>
        </w:rPr>
        <w:t>P</w:t>
      </w:r>
      <w:r w:rsidR="008A7117" w:rsidRPr="003A27D1">
        <w:rPr>
          <w:b/>
          <w:bCs/>
          <w:sz w:val="22"/>
          <w:szCs w:val="22"/>
        </w:rPr>
        <w:t>/HOU/2025/06465</w:t>
      </w:r>
      <w:r w:rsidR="008A7117" w:rsidRPr="003A27D1">
        <w:rPr>
          <w:b/>
          <w:bCs/>
          <w:sz w:val="22"/>
          <w:szCs w:val="22"/>
        </w:rPr>
        <w:tab/>
      </w:r>
      <w:r w:rsidR="008A7117" w:rsidRPr="003A27D1">
        <w:rPr>
          <w:sz w:val="22"/>
          <w:szCs w:val="22"/>
        </w:rPr>
        <w:t>37 West Street – Proposed garage conversion to accommodate accessible bedroom. Raising roof of garage to accommodate insulation.</w:t>
      </w:r>
    </w:p>
    <w:p w14:paraId="519B2F1A" w14:textId="77777777" w:rsidR="001261C4" w:rsidRDefault="001261C4" w:rsidP="00C10C55">
      <w:pPr>
        <w:ind w:left="720"/>
        <w:jc w:val="both"/>
        <w:rPr>
          <w:sz w:val="22"/>
          <w:szCs w:val="22"/>
        </w:rPr>
      </w:pPr>
    </w:p>
    <w:p w14:paraId="24201487" w14:textId="02310E3B" w:rsidR="001261C4" w:rsidRDefault="00E94C94" w:rsidP="00C10C55">
      <w:pPr>
        <w:ind w:left="720"/>
        <w:jc w:val="both"/>
        <w:rPr>
          <w:sz w:val="22"/>
          <w:szCs w:val="22"/>
        </w:rPr>
      </w:pPr>
      <w:r>
        <w:rPr>
          <w:sz w:val="22"/>
          <w:szCs w:val="22"/>
        </w:rPr>
        <w:t>The proposal cannot be seen from the road. The PWP recommended no objection.</w:t>
      </w:r>
    </w:p>
    <w:p w14:paraId="03481FA1" w14:textId="77777777" w:rsidR="00E94C94" w:rsidRDefault="00E94C94" w:rsidP="00E94C94">
      <w:pPr>
        <w:jc w:val="both"/>
        <w:rPr>
          <w:sz w:val="22"/>
          <w:szCs w:val="22"/>
        </w:rPr>
      </w:pPr>
    </w:p>
    <w:p w14:paraId="1B257F63" w14:textId="11ADB4A0" w:rsidR="00E94C94" w:rsidRDefault="00E94C94" w:rsidP="00E94C94">
      <w:pPr>
        <w:jc w:val="both"/>
        <w:rPr>
          <w:sz w:val="22"/>
          <w:szCs w:val="22"/>
          <w:u w:val="single"/>
        </w:rPr>
      </w:pPr>
      <w:r>
        <w:rPr>
          <w:sz w:val="22"/>
          <w:szCs w:val="22"/>
        </w:rPr>
        <w:t>25.200</w:t>
      </w:r>
      <w:r>
        <w:rPr>
          <w:sz w:val="22"/>
          <w:szCs w:val="22"/>
        </w:rPr>
        <w:tab/>
      </w:r>
      <w:r>
        <w:rPr>
          <w:sz w:val="22"/>
          <w:szCs w:val="22"/>
          <w:u w:val="single"/>
        </w:rPr>
        <w:t>To consider tree work applications</w:t>
      </w:r>
    </w:p>
    <w:p w14:paraId="5484F174" w14:textId="77777777" w:rsidR="00E94C94" w:rsidRDefault="00E94C94" w:rsidP="00E94C94">
      <w:pPr>
        <w:jc w:val="both"/>
        <w:rPr>
          <w:sz w:val="22"/>
          <w:szCs w:val="22"/>
          <w:u w:val="single"/>
        </w:rPr>
      </w:pPr>
    </w:p>
    <w:p w14:paraId="4D09BA16" w14:textId="35CAA98D" w:rsidR="00E94C94" w:rsidRDefault="002163AD" w:rsidP="00916E5E">
      <w:pPr>
        <w:ind w:left="720"/>
        <w:jc w:val="both"/>
        <w:rPr>
          <w:sz w:val="22"/>
          <w:szCs w:val="22"/>
        </w:rPr>
      </w:pPr>
      <w:r>
        <w:rPr>
          <w:b/>
          <w:bCs/>
          <w:sz w:val="22"/>
          <w:szCs w:val="22"/>
        </w:rPr>
        <w:t>P/TRT/2025/06357</w:t>
      </w:r>
      <w:r>
        <w:rPr>
          <w:b/>
          <w:bCs/>
          <w:sz w:val="22"/>
          <w:szCs w:val="22"/>
        </w:rPr>
        <w:tab/>
      </w:r>
      <w:r>
        <w:rPr>
          <w:sz w:val="22"/>
          <w:szCs w:val="22"/>
        </w:rPr>
        <w:t xml:space="preserve">1 White Lovington </w:t>
      </w:r>
      <w:r w:rsidR="00916E5E">
        <w:rPr>
          <w:sz w:val="22"/>
          <w:szCs w:val="22"/>
        </w:rPr>
        <w:t>–</w:t>
      </w:r>
      <w:r>
        <w:rPr>
          <w:sz w:val="22"/>
          <w:szCs w:val="22"/>
        </w:rPr>
        <w:t xml:space="preserve"> </w:t>
      </w:r>
      <w:r w:rsidR="00916E5E">
        <w:rPr>
          <w:sz w:val="22"/>
          <w:szCs w:val="22"/>
        </w:rPr>
        <w:t>T1 &amp; T2 Sycamores; crown reduction by 2 metres keeping form and shape</w:t>
      </w:r>
      <w:r w:rsidR="0078100F">
        <w:rPr>
          <w:sz w:val="22"/>
          <w:szCs w:val="22"/>
        </w:rPr>
        <w:t xml:space="preserve">. T3 Holm Oak; crown reduction by trimming all over by 50cm-100cm keeping shape and form. T4 Birch and T5 Cherry; </w:t>
      </w:r>
      <w:r w:rsidR="00E008C4">
        <w:rPr>
          <w:sz w:val="22"/>
          <w:szCs w:val="22"/>
        </w:rPr>
        <w:t xml:space="preserve">crown reduction by 2 metres keeping form and shape. T6 False Acacia; prune to give a 1-2metre </w:t>
      </w:r>
      <w:r w:rsidR="00C5525A">
        <w:rPr>
          <w:sz w:val="22"/>
          <w:szCs w:val="22"/>
        </w:rPr>
        <w:t>clearance from property. Deadwood removal.</w:t>
      </w:r>
    </w:p>
    <w:p w14:paraId="73A41672" w14:textId="77777777" w:rsidR="00C5525A" w:rsidRDefault="00C5525A" w:rsidP="00916E5E">
      <w:pPr>
        <w:ind w:left="720"/>
        <w:jc w:val="both"/>
        <w:rPr>
          <w:sz w:val="22"/>
          <w:szCs w:val="22"/>
        </w:rPr>
      </w:pPr>
    </w:p>
    <w:p w14:paraId="47011D9C" w14:textId="71E06A54" w:rsidR="00C5525A" w:rsidRDefault="00C5525A" w:rsidP="00916E5E">
      <w:pPr>
        <w:ind w:left="720"/>
        <w:jc w:val="both"/>
        <w:rPr>
          <w:sz w:val="22"/>
          <w:szCs w:val="22"/>
        </w:rPr>
      </w:pPr>
      <w:r>
        <w:rPr>
          <w:sz w:val="22"/>
          <w:szCs w:val="22"/>
        </w:rPr>
        <w:t xml:space="preserve">The work represents good </w:t>
      </w:r>
      <w:r w:rsidR="00AA7594">
        <w:rPr>
          <w:sz w:val="22"/>
          <w:szCs w:val="22"/>
        </w:rPr>
        <w:t>management. The PWP recommended no objection.</w:t>
      </w:r>
    </w:p>
    <w:p w14:paraId="6E3E3061" w14:textId="77777777" w:rsidR="00AA7594" w:rsidRDefault="00AA7594" w:rsidP="00916E5E">
      <w:pPr>
        <w:ind w:left="720"/>
        <w:jc w:val="both"/>
        <w:rPr>
          <w:sz w:val="22"/>
          <w:szCs w:val="22"/>
        </w:rPr>
      </w:pPr>
    </w:p>
    <w:p w14:paraId="4DD00E63" w14:textId="4E16A02C" w:rsidR="00AA7594" w:rsidRDefault="00AA7594" w:rsidP="00916E5E">
      <w:pPr>
        <w:ind w:left="720"/>
        <w:jc w:val="both"/>
        <w:rPr>
          <w:sz w:val="22"/>
          <w:szCs w:val="22"/>
        </w:rPr>
      </w:pPr>
      <w:r>
        <w:rPr>
          <w:sz w:val="22"/>
          <w:szCs w:val="22"/>
        </w:rPr>
        <w:t>Cllr Park proposed the recommendations of the PWP are accepted. This was seconded by Cllr Curtis and agreed unanimously.</w:t>
      </w:r>
    </w:p>
    <w:p w14:paraId="3ACBBBF5" w14:textId="035F1644" w:rsidR="00AA7594" w:rsidRDefault="00AA7594" w:rsidP="00703373">
      <w:pPr>
        <w:jc w:val="both"/>
        <w:rPr>
          <w:b/>
          <w:bCs/>
          <w:sz w:val="22"/>
          <w:szCs w:val="22"/>
          <w:u w:val="single"/>
        </w:rPr>
      </w:pPr>
    </w:p>
    <w:p w14:paraId="0B5E0C5F" w14:textId="233F3707" w:rsidR="00703373" w:rsidRDefault="00703373" w:rsidP="00703373">
      <w:pPr>
        <w:jc w:val="both"/>
        <w:rPr>
          <w:sz w:val="22"/>
          <w:szCs w:val="22"/>
        </w:rPr>
      </w:pPr>
      <w:r w:rsidRPr="00703373">
        <w:rPr>
          <w:b/>
          <w:bCs/>
          <w:sz w:val="22"/>
          <w:szCs w:val="22"/>
          <w:u w:val="single"/>
        </w:rPr>
        <w:t>10.</w:t>
      </w:r>
      <w:r>
        <w:rPr>
          <w:b/>
          <w:bCs/>
          <w:sz w:val="22"/>
          <w:szCs w:val="22"/>
          <w:u w:val="single"/>
        </w:rPr>
        <w:tab/>
      </w:r>
      <w:r w:rsidR="00B44A27">
        <w:rPr>
          <w:b/>
          <w:bCs/>
          <w:sz w:val="22"/>
          <w:szCs w:val="22"/>
          <w:u w:val="single"/>
        </w:rPr>
        <w:t xml:space="preserve">Parish Amenities and Rights of Way </w:t>
      </w:r>
    </w:p>
    <w:p w14:paraId="5D7B6173" w14:textId="77777777" w:rsidR="00B44A27" w:rsidRDefault="00B44A27" w:rsidP="00703373">
      <w:pPr>
        <w:jc w:val="both"/>
        <w:rPr>
          <w:sz w:val="22"/>
          <w:szCs w:val="22"/>
        </w:rPr>
      </w:pPr>
    </w:p>
    <w:p w14:paraId="48DCFB5D" w14:textId="2841C293" w:rsidR="00B44A27" w:rsidRDefault="00B44A27" w:rsidP="00703373">
      <w:pPr>
        <w:jc w:val="both"/>
        <w:rPr>
          <w:sz w:val="22"/>
          <w:szCs w:val="22"/>
        </w:rPr>
      </w:pPr>
      <w:r>
        <w:rPr>
          <w:sz w:val="22"/>
          <w:szCs w:val="22"/>
        </w:rPr>
        <w:t>25.201</w:t>
      </w:r>
      <w:r>
        <w:rPr>
          <w:sz w:val="22"/>
          <w:szCs w:val="22"/>
        </w:rPr>
        <w:tab/>
      </w:r>
      <w:r>
        <w:rPr>
          <w:sz w:val="22"/>
          <w:szCs w:val="22"/>
          <w:u w:val="single"/>
        </w:rPr>
        <w:t>To receive an update on the allotments and consider the draft Allotment Agreement</w:t>
      </w:r>
    </w:p>
    <w:p w14:paraId="068AF329" w14:textId="77777777" w:rsidR="00B44A27" w:rsidRDefault="00B44A27" w:rsidP="00703373">
      <w:pPr>
        <w:jc w:val="both"/>
        <w:rPr>
          <w:sz w:val="22"/>
          <w:szCs w:val="22"/>
        </w:rPr>
      </w:pPr>
    </w:p>
    <w:p w14:paraId="43918507" w14:textId="62B6FA7A" w:rsidR="00B44A27" w:rsidRDefault="00C704F6" w:rsidP="00B44A27">
      <w:pPr>
        <w:ind w:left="720"/>
        <w:jc w:val="both"/>
        <w:rPr>
          <w:sz w:val="22"/>
          <w:szCs w:val="22"/>
        </w:rPr>
      </w:pPr>
      <w:r>
        <w:rPr>
          <w:noProof/>
          <w:sz w:val="22"/>
          <w:szCs w:val="22"/>
        </w:rPr>
        <mc:AlternateContent>
          <mc:Choice Requires="wps">
            <w:drawing>
              <wp:anchor distT="0" distB="0" distL="114300" distR="114300" simplePos="0" relativeHeight="251660800" behindDoc="0" locked="0" layoutInCell="1" allowOverlap="1" wp14:anchorId="20B3FB0E" wp14:editId="1AC0DB3F">
                <wp:simplePos x="0" y="0"/>
                <wp:positionH relativeFrom="column">
                  <wp:posOffset>5187950</wp:posOffset>
                </wp:positionH>
                <wp:positionV relativeFrom="paragraph">
                  <wp:posOffset>541655</wp:posOffset>
                </wp:positionV>
                <wp:extent cx="1454150" cy="285750"/>
                <wp:effectExtent l="0" t="0" r="12700" b="19050"/>
                <wp:wrapNone/>
                <wp:docPr id="787368358" name="Text Box 2"/>
                <wp:cNvGraphicFramePr/>
                <a:graphic xmlns:a="http://schemas.openxmlformats.org/drawingml/2006/main">
                  <a:graphicData uri="http://schemas.microsoft.com/office/word/2010/wordprocessingShape">
                    <wps:wsp>
                      <wps:cNvSpPr txBox="1"/>
                      <wps:spPr>
                        <a:xfrm>
                          <a:off x="0" y="0"/>
                          <a:ext cx="1454150" cy="285750"/>
                        </a:xfrm>
                        <a:prstGeom prst="rect">
                          <a:avLst/>
                        </a:prstGeom>
                        <a:solidFill>
                          <a:schemeClr val="lt1"/>
                        </a:solidFill>
                        <a:ln w="6350">
                          <a:solidFill>
                            <a:prstClr val="black"/>
                          </a:solidFill>
                        </a:ln>
                      </wps:spPr>
                      <wps:txbx>
                        <w:txbxContent>
                          <w:p w14:paraId="69A8DB0E" w14:textId="39C5C735" w:rsidR="00C704F6" w:rsidRPr="00C704F6" w:rsidRDefault="00C704F6">
                            <w:pPr>
                              <w:rPr>
                                <w:b/>
                                <w:bCs/>
                                <w:sz w:val="20"/>
                                <w:szCs w:val="20"/>
                                <w:lang w:val="en-US"/>
                              </w:rPr>
                            </w:pPr>
                            <w:r>
                              <w:rPr>
                                <w:b/>
                                <w:bCs/>
                                <w:sz w:val="20"/>
                                <w:szCs w:val="20"/>
                                <w:lang w:val="en-US"/>
                              </w:rPr>
                              <w:t>ACTION: CLERK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B3FB0E" id="Text Box 2" o:spid="_x0000_s1028" type="#_x0000_t202" style="position:absolute;left:0;text-align:left;margin-left:408.5pt;margin-top:42.65pt;width:114.5pt;height:2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" fillcolor="white [3201]" strokeweight=".5pt">
                <v:textbox>
                  <w:txbxContent>
                    <w:p w14:paraId="69A8DB0E" w14:textId="39C5C735" w:rsidR="00C704F6" w:rsidRPr="00C704F6" w:rsidRDefault="00C704F6">
                      <w:pPr>
                        <w:rPr>
                          <w:b/>
                          <w:bCs/>
                          <w:sz w:val="20"/>
                          <w:szCs w:val="20"/>
                          <w:lang w:val="en-US"/>
                        </w:rPr>
                      </w:pPr>
                      <w:r>
                        <w:rPr>
                          <w:b/>
                          <w:bCs/>
                          <w:sz w:val="20"/>
                          <w:szCs w:val="20"/>
                          <w:lang w:val="en-US"/>
                        </w:rPr>
                        <w:t>ACTION: CLERK</w:t>
                      </w:r>
                    </w:p>
                  </w:txbxContent>
                </v:textbox>
              </v:shape>
            </w:pict>
          </mc:Fallback>
        </mc:AlternateContent>
      </w:r>
      <w:r w:rsidR="00B44A27">
        <w:rPr>
          <w:sz w:val="22"/>
          <w:szCs w:val="22"/>
        </w:rPr>
        <w:t xml:space="preserve">A copy of the draft agreement had been issued to all members prior to the start of the meeting. Some discussion took place and several amendments were suggested.  </w:t>
      </w:r>
      <w:r w:rsidR="008E444B">
        <w:rPr>
          <w:sz w:val="22"/>
          <w:szCs w:val="22"/>
        </w:rPr>
        <w:t xml:space="preserve">Cllr Park proposed that, once the amendments are made, the draft agreement is accepted. This was seconded by Cllr </w:t>
      </w:r>
      <w:r w:rsidR="004A3059">
        <w:rPr>
          <w:sz w:val="22"/>
          <w:szCs w:val="22"/>
        </w:rPr>
        <w:t xml:space="preserve">Fairhurst. </w:t>
      </w:r>
      <w:r w:rsidR="0065293D">
        <w:rPr>
          <w:sz w:val="22"/>
          <w:szCs w:val="22"/>
        </w:rPr>
        <w:t xml:space="preserve">The Clerk will make the amendments and pass the </w:t>
      </w:r>
      <w:r>
        <w:rPr>
          <w:sz w:val="22"/>
          <w:szCs w:val="22"/>
        </w:rPr>
        <w:t xml:space="preserve">Agreement back to Cllrs Walker and Hawkins for a final proof. </w:t>
      </w:r>
    </w:p>
    <w:p w14:paraId="4A549C0D" w14:textId="77777777" w:rsidR="00C704F6" w:rsidRDefault="00C704F6" w:rsidP="000D0370">
      <w:pPr>
        <w:jc w:val="both"/>
        <w:rPr>
          <w:sz w:val="22"/>
          <w:szCs w:val="22"/>
        </w:rPr>
      </w:pPr>
    </w:p>
    <w:p w14:paraId="79145044" w14:textId="5DCCC7EA" w:rsidR="000D0370" w:rsidRDefault="000D0370" w:rsidP="000D0370">
      <w:pPr>
        <w:jc w:val="both"/>
        <w:rPr>
          <w:sz w:val="22"/>
          <w:szCs w:val="22"/>
          <w:u w:val="single"/>
        </w:rPr>
      </w:pPr>
      <w:r>
        <w:rPr>
          <w:sz w:val="22"/>
          <w:szCs w:val="22"/>
        </w:rPr>
        <w:t>25.202</w:t>
      </w:r>
      <w:r>
        <w:rPr>
          <w:sz w:val="22"/>
          <w:szCs w:val="22"/>
        </w:rPr>
        <w:tab/>
      </w:r>
      <w:r>
        <w:rPr>
          <w:sz w:val="22"/>
          <w:szCs w:val="22"/>
          <w:u w:val="single"/>
        </w:rPr>
        <w:t xml:space="preserve">To consider the allocation of the </w:t>
      </w:r>
      <w:proofErr w:type="spellStart"/>
      <w:r>
        <w:rPr>
          <w:sz w:val="22"/>
          <w:szCs w:val="22"/>
          <w:u w:val="single"/>
        </w:rPr>
        <w:t>Lengthsman’s</w:t>
      </w:r>
      <w:proofErr w:type="spellEnd"/>
      <w:r>
        <w:rPr>
          <w:sz w:val="22"/>
          <w:szCs w:val="22"/>
          <w:u w:val="single"/>
        </w:rPr>
        <w:t xml:space="preserve"> time for the Churchyard maintenance</w:t>
      </w:r>
    </w:p>
    <w:p w14:paraId="6A43269E" w14:textId="77777777" w:rsidR="000D0370" w:rsidRDefault="000D0370" w:rsidP="000D0370">
      <w:pPr>
        <w:jc w:val="both"/>
        <w:rPr>
          <w:sz w:val="22"/>
          <w:szCs w:val="22"/>
          <w:u w:val="single"/>
        </w:rPr>
      </w:pPr>
    </w:p>
    <w:p w14:paraId="415F3D7C" w14:textId="2147F5C0" w:rsidR="000D0370" w:rsidRDefault="005F60FD" w:rsidP="009F2350">
      <w:pPr>
        <w:ind w:left="720"/>
        <w:jc w:val="both"/>
        <w:rPr>
          <w:sz w:val="22"/>
          <w:szCs w:val="22"/>
        </w:rPr>
      </w:pPr>
      <w:r>
        <w:rPr>
          <w:noProof/>
          <w:sz w:val="22"/>
          <w:szCs w:val="22"/>
        </w:rPr>
        <mc:AlternateContent>
          <mc:Choice Requires="wps">
            <w:drawing>
              <wp:anchor distT="0" distB="0" distL="114300" distR="114300" simplePos="0" relativeHeight="251661824" behindDoc="0" locked="0" layoutInCell="1" allowOverlap="1" wp14:anchorId="60AB7CC6" wp14:editId="00C49D2A">
                <wp:simplePos x="0" y="0"/>
                <wp:positionH relativeFrom="column">
                  <wp:posOffset>5232400</wp:posOffset>
                </wp:positionH>
                <wp:positionV relativeFrom="paragraph">
                  <wp:posOffset>680720</wp:posOffset>
                </wp:positionV>
                <wp:extent cx="1409700" cy="266700"/>
                <wp:effectExtent l="0" t="0" r="19050" b="19050"/>
                <wp:wrapNone/>
                <wp:docPr id="39566169" name="Text Box 3"/>
                <wp:cNvGraphicFramePr/>
                <a:graphic xmlns:a="http://schemas.openxmlformats.org/drawingml/2006/main">
                  <a:graphicData uri="http://schemas.microsoft.com/office/word/2010/wordprocessingShape">
                    <wps:wsp>
                      <wps:cNvSpPr txBox="1"/>
                      <wps:spPr>
                        <a:xfrm>
                          <a:off x="0" y="0"/>
                          <a:ext cx="1409700" cy="266700"/>
                        </a:xfrm>
                        <a:prstGeom prst="rect">
                          <a:avLst/>
                        </a:prstGeom>
                        <a:solidFill>
                          <a:schemeClr val="lt1"/>
                        </a:solidFill>
                        <a:ln w="6350">
                          <a:solidFill>
                            <a:prstClr val="black"/>
                          </a:solidFill>
                        </a:ln>
                      </wps:spPr>
                      <wps:txbx>
                        <w:txbxContent>
                          <w:p w14:paraId="16F495A1" w14:textId="047E8D7A" w:rsidR="005F60FD" w:rsidRPr="005F60FD" w:rsidRDefault="005F60FD">
                            <w:pPr>
                              <w:rPr>
                                <w:b/>
                                <w:bCs/>
                                <w:sz w:val="20"/>
                                <w:szCs w:val="20"/>
                                <w:lang w:val="en-US"/>
                              </w:rPr>
                            </w:pPr>
                            <w:r>
                              <w:rPr>
                                <w:b/>
                                <w:bCs/>
                                <w:sz w:val="20"/>
                                <w:szCs w:val="20"/>
                                <w:lang w:val="en-US"/>
                              </w:rPr>
                              <w:t>ACTION: CLERK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0AB7CC6" id="_x0000_s1029" type="#_x0000_t202" style="position:absolute;left:0;text-align:left;margin-left:412pt;margin-top:53.6pt;width:111pt;height:21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" fillcolor="white [3201]" strokeweight=".5pt">
                <v:textbox>
                  <w:txbxContent>
                    <w:p w14:paraId="16F495A1" w14:textId="047E8D7A" w:rsidR="005F60FD" w:rsidRPr="005F60FD" w:rsidRDefault="005F60FD">
                      <w:pPr>
                        <w:rPr>
                          <w:b/>
                          <w:bCs/>
                          <w:sz w:val="20"/>
                          <w:szCs w:val="20"/>
                          <w:lang w:val="en-US"/>
                        </w:rPr>
                      </w:pPr>
                      <w:r>
                        <w:rPr>
                          <w:b/>
                          <w:bCs/>
                          <w:sz w:val="20"/>
                          <w:szCs w:val="20"/>
                          <w:lang w:val="en-US"/>
                        </w:rPr>
                        <w:t>ACTION: CLERK</w:t>
                      </w:r>
                    </w:p>
                  </w:txbxContent>
                </v:textbox>
              </v:shape>
            </w:pict>
          </mc:Fallback>
        </mc:AlternateContent>
      </w:r>
      <w:r w:rsidR="009F2350">
        <w:rPr>
          <w:sz w:val="22"/>
          <w:szCs w:val="22"/>
        </w:rPr>
        <w:t xml:space="preserve">The Church is currently working with Community Pay Back to clear some of the more overgrown areas of the churchyard. Once this is done, the areas will need to be kept </w:t>
      </w:r>
      <w:r w:rsidR="0095047D">
        <w:rPr>
          <w:sz w:val="22"/>
          <w:szCs w:val="22"/>
        </w:rPr>
        <w:t>short and tidy, like the rest of the site. After some discussion</w:t>
      </w:r>
      <w:r w:rsidR="00A01F26">
        <w:rPr>
          <w:sz w:val="22"/>
          <w:szCs w:val="22"/>
        </w:rPr>
        <w:t xml:space="preserve">, </w:t>
      </w:r>
      <w:r w:rsidR="006130E2">
        <w:rPr>
          <w:sz w:val="22"/>
          <w:szCs w:val="22"/>
        </w:rPr>
        <w:t xml:space="preserve">Cllr Park proposed </w:t>
      </w:r>
      <w:r w:rsidR="00A01F26">
        <w:rPr>
          <w:sz w:val="22"/>
          <w:szCs w:val="22"/>
        </w:rPr>
        <w:t>that the cost of work undertaken should be capped at £1,000</w:t>
      </w:r>
      <w:r w:rsidR="006130E2">
        <w:rPr>
          <w:sz w:val="22"/>
          <w:szCs w:val="22"/>
        </w:rPr>
        <w:t xml:space="preserve"> for the first year. </w:t>
      </w:r>
      <w:r w:rsidR="00990153">
        <w:rPr>
          <w:sz w:val="22"/>
          <w:szCs w:val="22"/>
        </w:rPr>
        <w:t xml:space="preserve">This was seconded by Cllr </w:t>
      </w:r>
      <w:r w:rsidR="00272437">
        <w:rPr>
          <w:sz w:val="22"/>
          <w:szCs w:val="22"/>
        </w:rPr>
        <w:t>Walker and agreed unanimously. The work will begin on 1</w:t>
      </w:r>
      <w:r w:rsidR="00272437" w:rsidRPr="00272437">
        <w:rPr>
          <w:sz w:val="22"/>
          <w:szCs w:val="22"/>
          <w:vertAlign w:val="superscript"/>
        </w:rPr>
        <w:t>st</w:t>
      </w:r>
      <w:r w:rsidR="00272437">
        <w:rPr>
          <w:sz w:val="22"/>
          <w:szCs w:val="22"/>
        </w:rPr>
        <w:t xml:space="preserve"> April 2026. The Clerk will inform the Church Warden accordingly. </w:t>
      </w:r>
    </w:p>
    <w:p w14:paraId="3954CE90" w14:textId="77777777" w:rsidR="005F60FD" w:rsidRDefault="005F60FD" w:rsidP="005F60FD">
      <w:pPr>
        <w:jc w:val="both"/>
        <w:rPr>
          <w:sz w:val="22"/>
          <w:szCs w:val="22"/>
        </w:rPr>
      </w:pPr>
    </w:p>
    <w:p w14:paraId="546D9C9E" w14:textId="74E3EE2E" w:rsidR="005F60FD" w:rsidRDefault="005F60FD" w:rsidP="005F60FD">
      <w:pPr>
        <w:jc w:val="both"/>
        <w:rPr>
          <w:sz w:val="22"/>
          <w:szCs w:val="22"/>
        </w:rPr>
      </w:pPr>
      <w:r>
        <w:rPr>
          <w:sz w:val="22"/>
          <w:szCs w:val="22"/>
        </w:rPr>
        <w:t>25.203</w:t>
      </w:r>
      <w:r>
        <w:rPr>
          <w:sz w:val="22"/>
          <w:szCs w:val="22"/>
        </w:rPr>
        <w:tab/>
      </w:r>
      <w:r>
        <w:rPr>
          <w:sz w:val="22"/>
          <w:szCs w:val="22"/>
          <w:u w:val="single"/>
        </w:rPr>
        <w:t xml:space="preserve">Review of the Lengthsman Contract </w:t>
      </w:r>
    </w:p>
    <w:p w14:paraId="033B8836" w14:textId="77777777" w:rsidR="005F60FD" w:rsidRDefault="005F60FD" w:rsidP="005F60FD">
      <w:pPr>
        <w:jc w:val="both"/>
        <w:rPr>
          <w:sz w:val="22"/>
          <w:szCs w:val="22"/>
        </w:rPr>
      </w:pPr>
    </w:p>
    <w:p w14:paraId="7E19838D" w14:textId="55A41488" w:rsidR="005F60FD" w:rsidRDefault="00643C50" w:rsidP="00643C50">
      <w:pPr>
        <w:ind w:left="720"/>
        <w:jc w:val="both"/>
        <w:rPr>
          <w:sz w:val="22"/>
          <w:szCs w:val="22"/>
        </w:rPr>
      </w:pPr>
      <w:r>
        <w:rPr>
          <w:sz w:val="22"/>
          <w:szCs w:val="22"/>
        </w:rPr>
        <w:t xml:space="preserve">The contract should be reviewed every three to five years. The Clerk will send the Lengthsman Contract and job description to the members of the HR Committee. This will then be brought back to the December meeting. </w:t>
      </w:r>
    </w:p>
    <w:p w14:paraId="498906F2" w14:textId="1A3B5F6F" w:rsidR="00C417FD" w:rsidRPr="005F60FD" w:rsidRDefault="00493C64" w:rsidP="00643C50">
      <w:pPr>
        <w:ind w:left="720"/>
        <w:jc w:val="both"/>
        <w:rPr>
          <w:sz w:val="22"/>
          <w:szCs w:val="22"/>
        </w:rPr>
      </w:pPr>
      <w:r>
        <w:rPr>
          <w:noProof/>
          <w:sz w:val="22"/>
          <w:szCs w:val="22"/>
        </w:rPr>
        <mc:AlternateContent>
          <mc:Choice Requires="wps">
            <w:drawing>
              <wp:anchor distT="0" distB="0" distL="114300" distR="114300" simplePos="0" relativeHeight="251662848" behindDoc="0" locked="0" layoutInCell="1" allowOverlap="1" wp14:anchorId="72C8EB14" wp14:editId="6D23788F">
                <wp:simplePos x="0" y="0"/>
                <wp:positionH relativeFrom="column">
                  <wp:posOffset>5168900</wp:posOffset>
                </wp:positionH>
                <wp:positionV relativeFrom="paragraph">
                  <wp:posOffset>26670</wp:posOffset>
                </wp:positionV>
                <wp:extent cx="1460500" cy="279400"/>
                <wp:effectExtent l="0" t="0" r="25400" b="25400"/>
                <wp:wrapNone/>
                <wp:docPr id="823651818" name="Text Box 4"/>
                <wp:cNvGraphicFramePr/>
                <a:graphic xmlns:a="http://schemas.openxmlformats.org/drawingml/2006/main">
                  <a:graphicData uri="http://schemas.microsoft.com/office/word/2010/wordprocessingShape">
                    <wps:wsp>
                      <wps:cNvSpPr txBox="1"/>
                      <wps:spPr>
                        <a:xfrm>
                          <a:off x="0" y="0"/>
                          <a:ext cx="1460500" cy="279400"/>
                        </a:xfrm>
                        <a:prstGeom prst="rect">
                          <a:avLst/>
                        </a:prstGeom>
                        <a:solidFill>
                          <a:schemeClr val="lt1"/>
                        </a:solidFill>
                        <a:ln w="6350">
                          <a:solidFill>
                            <a:prstClr val="black"/>
                          </a:solidFill>
                        </a:ln>
                      </wps:spPr>
                      <wps:txbx>
                        <w:txbxContent>
                          <w:p w14:paraId="6F32D0D1" w14:textId="5EFC41E9" w:rsidR="00493C64" w:rsidRPr="0073544E" w:rsidRDefault="0073544E">
                            <w:pPr>
                              <w:rPr>
                                <w:b/>
                                <w:bCs/>
                                <w:sz w:val="20"/>
                                <w:szCs w:val="20"/>
                                <w:lang w:val="en-US"/>
                              </w:rPr>
                            </w:pPr>
                            <w:r>
                              <w:rPr>
                                <w:b/>
                                <w:bCs/>
                                <w:sz w:val="20"/>
                                <w:szCs w:val="20"/>
                                <w:lang w:val="en-US"/>
                              </w:rPr>
                              <w:t>ACTION: CLERK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2C8EB14" id="Text Box 4" o:spid="_x0000_s1030" type="#_x0000_t202" style="position:absolute;left:0;text-align:left;margin-left:407pt;margin-top:2.1pt;width:115pt;height:22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" fillcolor="white [3201]" strokeweight=".5pt">
                <v:textbox>
                  <w:txbxContent>
                    <w:p w14:paraId="6F32D0D1" w14:textId="5EFC41E9" w:rsidR="00493C64" w:rsidRPr="0073544E" w:rsidRDefault="0073544E">
                      <w:pPr>
                        <w:rPr>
                          <w:b/>
                          <w:bCs/>
                          <w:sz w:val="20"/>
                          <w:szCs w:val="20"/>
                          <w:lang w:val="en-US"/>
                        </w:rPr>
                      </w:pPr>
                      <w:r>
                        <w:rPr>
                          <w:b/>
                          <w:bCs/>
                          <w:sz w:val="20"/>
                          <w:szCs w:val="20"/>
                          <w:lang w:val="en-US"/>
                        </w:rPr>
                        <w:t>ACTION: CLERK</w:t>
                      </w:r>
                    </w:p>
                  </w:txbxContent>
                </v:textbox>
              </v:shape>
            </w:pict>
          </mc:Fallback>
        </mc:AlternateContent>
      </w:r>
    </w:p>
    <w:p w14:paraId="085DC895" w14:textId="77777777" w:rsidR="0073544E" w:rsidRDefault="0073544E" w:rsidP="0073544E">
      <w:pPr>
        <w:rPr>
          <w:sz w:val="22"/>
          <w:szCs w:val="22"/>
        </w:rPr>
      </w:pPr>
    </w:p>
    <w:p w14:paraId="4E7E411D" w14:textId="6C6B7A8A" w:rsidR="0073544E" w:rsidRDefault="0073544E" w:rsidP="0073544E">
      <w:pPr>
        <w:rPr>
          <w:sz w:val="22"/>
          <w:szCs w:val="22"/>
        </w:rPr>
      </w:pPr>
      <w:r>
        <w:rPr>
          <w:sz w:val="22"/>
          <w:szCs w:val="22"/>
        </w:rPr>
        <w:t>25.204</w:t>
      </w:r>
      <w:r>
        <w:rPr>
          <w:sz w:val="22"/>
          <w:szCs w:val="22"/>
        </w:rPr>
        <w:tab/>
      </w:r>
      <w:r w:rsidR="00CD11D3">
        <w:rPr>
          <w:sz w:val="22"/>
          <w:szCs w:val="22"/>
          <w:u w:val="single"/>
        </w:rPr>
        <w:t xml:space="preserve">Defects </w:t>
      </w:r>
    </w:p>
    <w:p w14:paraId="1814FCAF" w14:textId="33073CE0" w:rsidR="00CD11D3" w:rsidRDefault="007F2D4D" w:rsidP="007F2D4D">
      <w:pPr>
        <w:pStyle w:val="ListParagraph"/>
        <w:numPr>
          <w:ilvl w:val="0"/>
          <w:numId w:val="7"/>
        </w:numPr>
        <w:rPr>
          <w:sz w:val="22"/>
          <w:szCs w:val="22"/>
        </w:rPr>
      </w:pPr>
      <w:proofErr w:type="spellStart"/>
      <w:r>
        <w:rPr>
          <w:sz w:val="22"/>
          <w:szCs w:val="22"/>
        </w:rPr>
        <w:t>Stanbarrow</w:t>
      </w:r>
      <w:proofErr w:type="spellEnd"/>
      <w:r>
        <w:rPr>
          <w:sz w:val="22"/>
          <w:szCs w:val="22"/>
        </w:rPr>
        <w:t xml:space="preserve"> Close – posts still need to be replaced. The Lengthsman is aware</w:t>
      </w:r>
      <w:r w:rsidR="009A2917">
        <w:rPr>
          <w:sz w:val="22"/>
          <w:szCs w:val="22"/>
        </w:rPr>
        <w:t>.</w:t>
      </w:r>
    </w:p>
    <w:p w14:paraId="0A275228" w14:textId="77777777" w:rsidR="009A2917" w:rsidRDefault="009A2917" w:rsidP="009A2917">
      <w:pPr>
        <w:rPr>
          <w:sz w:val="22"/>
          <w:szCs w:val="22"/>
        </w:rPr>
      </w:pPr>
    </w:p>
    <w:p w14:paraId="752B019A" w14:textId="72BED2DB" w:rsidR="009A2917" w:rsidRDefault="009A2917" w:rsidP="009A2917">
      <w:pPr>
        <w:rPr>
          <w:sz w:val="22"/>
          <w:szCs w:val="22"/>
        </w:rPr>
      </w:pPr>
      <w:r w:rsidRPr="009A2917">
        <w:rPr>
          <w:b/>
          <w:bCs/>
          <w:sz w:val="22"/>
          <w:szCs w:val="22"/>
          <w:u w:val="single"/>
        </w:rPr>
        <w:t>10.</w:t>
      </w:r>
      <w:r>
        <w:rPr>
          <w:b/>
          <w:bCs/>
          <w:sz w:val="22"/>
          <w:szCs w:val="22"/>
          <w:u w:val="single"/>
        </w:rPr>
        <w:tab/>
        <w:t xml:space="preserve">Conservation and Environment </w:t>
      </w:r>
    </w:p>
    <w:p w14:paraId="6DB7C4C3" w14:textId="77777777" w:rsidR="009A2917" w:rsidRDefault="009A2917" w:rsidP="009A2917">
      <w:pPr>
        <w:rPr>
          <w:sz w:val="22"/>
          <w:szCs w:val="22"/>
        </w:rPr>
      </w:pPr>
    </w:p>
    <w:p w14:paraId="4703DCEB" w14:textId="25C58AAC" w:rsidR="009A2917" w:rsidRDefault="009A2917" w:rsidP="009A2917">
      <w:pPr>
        <w:rPr>
          <w:i/>
          <w:iCs/>
          <w:sz w:val="22"/>
          <w:szCs w:val="22"/>
          <w:u w:val="single"/>
        </w:rPr>
      </w:pPr>
      <w:r>
        <w:rPr>
          <w:sz w:val="22"/>
          <w:szCs w:val="22"/>
        </w:rPr>
        <w:t>25.205</w:t>
      </w:r>
      <w:r>
        <w:rPr>
          <w:sz w:val="22"/>
          <w:szCs w:val="22"/>
        </w:rPr>
        <w:tab/>
      </w:r>
      <w:r w:rsidR="00F64CF6">
        <w:rPr>
          <w:sz w:val="22"/>
          <w:szCs w:val="22"/>
          <w:u w:val="single"/>
        </w:rPr>
        <w:t xml:space="preserve">General update on Souls </w:t>
      </w:r>
      <w:proofErr w:type="spellStart"/>
      <w:r w:rsidR="00F64CF6">
        <w:rPr>
          <w:sz w:val="22"/>
          <w:szCs w:val="22"/>
          <w:u w:val="single"/>
        </w:rPr>
        <w:t>M|oor</w:t>
      </w:r>
      <w:proofErr w:type="spellEnd"/>
      <w:r w:rsidR="00F64CF6">
        <w:rPr>
          <w:sz w:val="22"/>
          <w:szCs w:val="22"/>
          <w:u w:val="single"/>
        </w:rPr>
        <w:t xml:space="preserve">, Management Plan and river monitoring </w:t>
      </w:r>
    </w:p>
    <w:p w14:paraId="69E66D0A" w14:textId="77777777" w:rsidR="00F64CF6" w:rsidRDefault="00F64CF6" w:rsidP="009A2917">
      <w:pPr>
        <w:rPr>
          <w:i/>
          <w:iCs/>
          <w:sz w:val="22"/>
          <w:szCs w:val="22"/>
          <w:u w:val="single"/>
        </w:rPr>
      </w:pPr>
    </w:p>
    <w:p w14:paraId="2D7BDDBE" w14:textId="66A30CD5" w:rsidR="00F64CF6" w:rsidRDefault="00F13665" w:rsidP="00DD5B20">
      <w:pPr>
        <w:ind w:left="720"/>
        <w:rPr>
          <w:sz w:val="22"/>
          <w:szCs w:val="22"/>
        </w:rPr>
      </w:pPr>
      <w:r>
        <w:rPr>
          <w:sz w:val="22"/>
          <w:szCs w:val="22"/>
        </w:rPr>
        <w:t xml:space="preserve">The Wild Life Group have started up again with eight volunteers helping at the most recent event. </w:t>
      </w:r>
      <w:r w:rsidR="00DD5B20">
        <w:rPr>
          <w:sz w:val="22"/>
          <w:szCs w:val="22"/>
        </w:rPr>
        <w:t xml:space="preserve">The Group will be learning how to undertake river monitoring in the New Year. </w:t>
      </w:r>
    </w:p>
    <w:p w14:paraId="0A268B21" w14:textId="77777777" w:rsidR="00DD5B20" w:rsidRDefault="00DD5B20" w:rsidP="00DD5B20">
      <w:pPr>
        <w:rPr>
          <w:sz w:val="22"/>
          <w:szCs w:val="22"/>
        </w:rPr>
      </w:pPr>
    </w:p>
    <w:p w14:paraId="3368BE10" w14:textId="028AD027" w:rsidR="00DD5B20" w:rsidRDefault="00DD5B20" w:rsidP="00DD5B20">
      <w:pPr>
        <w:rPr>
          <w:sz w:val="22"/>
          <w:szCs w:val="22"/>
        </w:rPr>
      </w:pPr>
      <w:r>
        <w:rPr>
          <w:b/>
          <w:bCs/>
          <w:sz w:val="22"/>
          <w:szCs w:val="22"/>
          <w:u w:val="single"/>
        </w:rPr>
        <w:t>11.</w:t>
      </w:r>
      <w:r>
        <w:rPr>
          <w:b/>
          <w:bCs/>
          <w:sz w:val="22"/>
          <w:szCs w:val="22"/>
          <w:u w:val="single"/>
        </w:rPr>
        <w:tab/>
        <w:t xml:space="preserve">Police, Traffic and Roads </w:t>
      </w:r>
    </w:p>
    <w:p w14:paraId="5D4AAC85" w14:textId="77777777" w:rsidR="00DD5B20" w:rsidRDefault="00DD5B20" w:rsidP="00DD5B20">
      <w:pPr>
        <w:rPr>
          <w:sz w:val="22"/>
          <w:szCs w:val="22"/>
        </w:rPr>
      </w:pPr>
    </w:p>
    <w:p w14:paraId="07964C3A" w14:textId="659A34A2" w:rsidR="00DD5B20" w:rsidRDefault="00DD5B20" w:rsidP="002B4309">
      <w:pPr>
        <w:ind w:left="720" w:hanging="720"/>
        <w:jc w:val="both"/>
        <w:rPr>
          <w:sz w:val="22"/>
          <w:szCs w:val="22"/>
        </w:rPr>
      </w:pPr>
      <w:r>
        <w:rPr>
          <w:sz w:val="22"/>
          <w:szCs w:val="22"/>
        </w:rPr>
        <w:t>25.206</w:t>
      </w:r>
      <w:r>
        <w:rPr>
          <w:sz w:val="22"/>
          <w:szCs w:val="22"/>
        </w:rPr>
        <w:tab/>
      </w:r>
      <w:r w:rsidR="00E72C44">
        <w:rPr>
          <w:sz w:val="22"/>
          <w:szCs w:val="22"/>
        </w:rPr>
        <w:t xml:space="preserve">A traffic survey will be booked for next year. A possible location will be in front of the telephone kiosk on Rye Hill. </w:t>
      </w:r>
      <w:r w:rsidR="002B4309">
        <w:rPr>
          <w:sz w:val="22"/>
          <w:szCs w:val="22"/>
        </w:rPr>
        <w:t>It was reported that the white line painting, requested in 2024, should be undertaken by Christmas.</w:t>
      </w:r>
    </w:p>
    <w:p w14:paraId="67253197" w14:textId="77777777" w:rsidR="002B4309" w:rsidRDefault="002B4309" w:rsidP="002B4309">
      <w:pPr>
        <w:ind w:left="720" w:hanging="720"/>
        <w:jc w:val="both"/>
        <w:rPr>
          <w:sz w:val="22"/>
          <w:szCs w:val="22"/>
        </w:rPr>
      </w:pPr>
    </w:p>
    <w:p w14:paraId="3BF4846C" w14:textId="19D5CFF3" w:rsidR="002B4309" w:rsidRDefault="002B4309" w:rsidP="002B4309">
      <w:pPr>
        <w:ind w:left="720" w:hanging="720"/>
        <w:jc w:val="both"/>
        <w:rPr>
          <w:sz w:val="22"/>
          <w:szCs w:val="22"/>
        </w:rPr>
      </w:pPr>
      <w:r>
        <w:rPr>
          <w:b/>
          <w:bCs/>
          <w:sz w:val="22"/>
          <w:szCs w:val="22"/>
          <w:u w:val="single"/>
        </w:rPr>
        <w:t>12.</w:t>
      </w:r>
      <w:r>
        <w:rPr>
          <w:b/>
          <w:bCs/>
          <w:sz w:val="22"/>
          <w:szCs w:val="22"/>
          <w:u w:val="single"/>
        </w:rPr>
        <w:tab/>
        <w:t xml:space="preserve">Community Liaison </w:t>
      </w:r>
    </w:p>
    <w:p w14:paraId="01447A65" w14:textId="77777777" w:rsidR="002B4309" w:rsidRDefault="002B4309" w:rsidP="002B4309">
      <w:pPr>
        <w:ind w:left="720" w:hanging="720"/>
        <w:jc w:val="both"/>
        <w:rPr>
          <w:sz w:val="22"/>
          <w:szCs w:val="22"/>
        </w:rPr>
      </w:pPr>
    </w:p>
    <w:p w14:paraId="28D54AC7" w14:textId="71326648" w:rsidR="002B4309" w:rsidRDefault="002B4309" w:rsidP="002B4309">
      <w:pPr>
        <w:ind w:left="720" w:hanging="720"/>
        <w:jc w:val="both"/>
        <w:rPr>
          <w:sz w:val="22"/>
          <w:szCs w:val="22"/>
        </w:rPr>
      </w:pPr>
      <w:r>
        <w:rPr>
          <w:sz w:val="22"/>
          <w:szCs w:val="22"/>
        </w:rPr>
        <w:t>25.207</w:t>
      </w:r>
      <w:r>
        <w:rPr>
          <w:sz w:val="22"/>
          <w:szCs w:val="22"/>
        </w:rPr>
        <w:tab/>
        <w:t>Cllr Curtis continues to pursue Aster with a view to having various trees and hedges cut back.</w:t>
      </w:r>
    </w:p>
    <w:p w14:paraId="27B29497" w14:textId="77777777" w:rsidR="002B4309" w:rsidRDefault="002B4309" w:rsidP="002B4309">
      <w:pPr>
        <w:ind w:left="720" w:hanging="720"/>
        <w:jc w:val="both"/>
        <w:rPr>
          <w:sz w:val="22"/>
          <w:szCs w:val="22"/>
        </w:rPr>
      </w:pPr>
    </w:p>
    <w:p w14:paraId="288A30E2" w14:textId="003B3A05" w:rsidR="002B4309" w:rsidRDefault="002B4309" w:rsidP="002B4309">
      <w:pPr>
        <w:ind w:left="720" w:hanging="720"/>
        <w:jc w:val="both"/>
        <w:rPr>
          <w:sz w:val="22"/>
          <w:szCs w:val="22"/>
        </w:rPr>
      </w:pPr>
      <w:r>
        <w:rPr>
          <w:b/>
          <w:bCs/>
          <w:sz w:val="22"/>
          <w:szCs w:val="22"/>
          <w:u w:val="single"/>
        </w:rPr>
        <w:t>13.</w:t>
      </w:r>
      <w:r>
        <w:rPr>
          <w:b/>
          <w:bCs/>
          <w:sz w:val="22"/>
          <w:szCs w:val="22"/>
          <w:u w:val="single"/>
        </w:rPr>
        <w:tab/>
        <w:t xml:space="preserve">Children and Youth </w:t>
      </w:r>
    </w:p>
    <w:p w14:paraId="7D0F61A4" w14:textId="77777777" w:rsidR="002B4309" w:rsidRDefault="002B4309" w:rsidP="002B4309">
      <w:pPr>
        <w:ind w:left="720" w:hanging="720"/>
        <w:jc w:val="both"/>
        <w:rPr>
          <w:sz w:val="22"/>
          <w:szCs w:val="22"/>
        </w:rPr>
      </w:pPr>
    </w:p>
    <w:p w14:paraId="7661B9AE" w14:textId="056E19EB" w:rsidR="002B4309" w:rsidRDefault="002B4309" w:rsidP="002B4309">
      <w:pPr>
        <w:ind w:left="720" w:hanging="720"/>
        <w:jc w:val="both"/>
        <w:rPr>
          <w:sz w:val="22"/>
          <w:szCs w:val="22"/>
        </w:rPr>
      </w:pPr>
      <w:r>
        <w:rPr>
          <w:sz w:val="22"/>
          <w:szCs w:val="22"/>
        </w:rPr>
        <w:t>25.208</w:t>
      </w:r>
      <w:r>
        <w:rPr>
          <w:sz w:val="22"/>
          <w:szCs w:val="22"/>
        </w:rPr>
        <w:tab/>
      </w:r>
      <w:r w:rsidR="00AC68AD">
        <w:rPr>
          <w:sz w:val="22"/>
          <w:szCs w:val="22"/>
        </w:rPr>
        <w:t>Nothing to add.</w:t>
      </w:r>
    </w:p>
    <w:p w14:paraId="488338AC" w14:textId="77777777" w:rsidR="00AC68AD" w:rsidRDefault="00AC68AD" w:rsidP="002B4309">
      <w:pPr>
        <w:ind w:left="720" w:hanging="720"/>
        <w:jc w:val="both"/>
        <w:rPr>
          <w:sz w:val="22"/>
          <w:szCs w:val="22"/>
        </w:rPr>
      </w:pPr>
    </w:p>
    <w:p w14:paraId="4A8E21D8" w14:textId="626808FF" w:rsidR="00AC68AD" w:rsidRDefault="00AC68AD" w:rsidP="002B4309">
      <w:pPr>
        <w:ind w:left="720" w:hanging="720"/>
        <w:jc w:val="both"/>
        <w:rPr>
          <w:sz w:val="22"/>
          <w:szCs w:val="22"/>
        </w:rPr>
      </w:pPr>
      <w:r>
        <w:rPr>
          <w:b/>
          <w:bCs/>
          <w:sz w:val="22"/>
          <w:szCs w:val="22"/>
          <w:u w:val="single"/>
        </w:rPr>
        <w:t>14.</w:t>
      </w:r>
      <w:r>
        <w:rPr>
          <w:b/>
          <w:bCs/>
          <w:sz w:val="22"/>
          <w:szCs w:val="22"/>
          <w:u w:val="single"/>
        </w:rPr>
        <w:tab/>
        <w:t>To receive the Clerk’s Report and Councillors’ reports on items not covered by this agenda</w:t>
      </w:r>
      <w:r w:rsidR="00FF759D">
        <w:rPr>
          <w:b/>
          <w:bCs/>
          <w:sz w:val="22"/>
          <w:szCs w:val="22"/>
          <w:u w:val="single"/>
        </w:rPr>
        <w:t xml:space="preserve"> </w:t>
      </w:r>
    </w:p>
    <w:p w14:paraId="0ED31B30" w14:textId="77777777" w:rsidR="00FF759D" w:rsidRDefault="00FF759D" w:rsidP="002B4309">
      <w:pPr>
        <w:ind w:left="720" w:hanging="720"/>
        <w:jc w:val="both"/>
        <w:rPr>
          <w:sz w:val="22"/>
          <w:szCs w:val="22"/>
        </w:rPr>
      </w:pPr>
    </w:p>
    <w:p w14:paraId="0BC54918" w14:textId="426644A3" w:rsidR="00FF759D" w:rsidRDefault="00FF759D" w:rsidP="002B4309">
      <w:pPr>
        <w:ind w:left="720" w:hanging="720"/>
        <w:jc w:val="both"/>
        <w:rPr>
          <w:sz w:val="22"/>
          <w:szCs w:val="22"/>
        </w:rPr>
      </w:pPr>
      <w:r>
        <w:rPr>
          <w:sz w:val="22"/>
          <w:szCs w:val="22"/>
        </w:rPr>
        <w:t>25.209</w:t>
      </w:r>
      <w:r>
        <w:rPr>
          <w:sz w:val="22"/>
          <w:szCs w:val="22"/>
        </w:rPr>
        <w:tab/>
      </w:r>
      <w:r w:rsidR="00712C10">
        <w:rPr>
          <w:sz w:val="22"/>
          <w:szCs w:val="22"/>
        </w:rPr>
        <w:t>A copy of the Clerk’s report was issued with the agenda. The contents were noted.</w:t>
      </w:r>
    </w:p>
    <w:p w14:paraId="5CBD4F9D" w14:textId="77777777" w:rsidR="00712C10" w:rsidRDefault="00712C10" w:rsidP="002B4309">
      <w:pPr>
        <w:ind w:left="720" w:hanging="720"/>
        <w:jc w:val="both"/>
        <w:rPr>
          <w:sz w:val="22"/>
          <w:szCs w:val="22"/>
        </w:rPr>
      </w:pPr>
    </w:p>
    <w:p w14:paraId="636D209B" w14:textId="1A133448" w:rsidR="00712C10" w:rsidRDefault="00712C10" w:rsidP="002B4309">
      <w:pPr>
        <w:ind w:left="720" w:hanging="720"/>
        <w:jc w:val="both"/>
        <w:rPr>
          <w:sz w:val="22"/>
          <w:szCs w:val="22"/>
        </w:rPr>
      </w:pPr>
      <w:r>
        <w:rPr>
          <w:sz w:val="22"/>
          <w:szCs w:val="22"/>
        </w:rPr>
        <w:tab/>
        <w:t xml:space="preserve">Thanks were extended to the Parish Council for organising the recent Food Hygiene Course. </w:t>
      </w:r>
      <w:r w:rsidR="007722F2">
        <w:rPr>
          <w:sz w:val="22"/>
          <w:szCs w:val="22"/>
        </w:rPr>
        <w:t xml:space="preserve">Twelve volunteers from various groups attended. </w:t>
      </w:r>
    </w:p>
    <w:p w14:paraId="60D8DF5A" w14:textId="77777777" w:rsidR="007722F2" w:rsidRDefault="007722F2" w:rsidP="002B4309">
      <w:pPr>
        <w:ind w:left="720" w:hanging="720"/>
        <w:jc w:val="both"/>
        <w:rPr>
          <w:sz w:val="22"/>
          <w:szCs w:val="22"/>
        </w:rPr>
      </w:pPr>
    </w:p>
    <w:p w14:paraId="6546A418" w14:textId="7EEA1870" w:rsidR="007722F2" w:rsidRDefault="007722F2" w:rsidP="002B4309">
      <w:pPr>
        <w:ind w:left="720" w:hanging="720"/>
        <w:jc w:val="both"/>
        <w:rPr>
          <w:sz w:val="22"/>
          <w:szCs w:val="22"/>
        </w:rPr>
      </w:pPr>
      <w:r>
        <w:rPr>
          <w:sz w:val="22"/>
          <w:szCs w:val="22"/>
        </w:rPr>
        <w:tab/>
        <w:t xml:space="preserve">Cllr Walker raised the issue of the Village Facebook page. At present, all Parish Council information and notifications are posted on both the Parish Council Facebook and the Village Facebook. It was generally felt that, due to the quantity of items posted on the Village page, important items are being quickly lost. </w:t>
      </w:r>
      <w:r w:rsidR="00412FB7">
        <w:rPr>
          <w:sz w:val="22"/>
          <w:szCs w:val="22"/>
        </w:rPr>
        <w:t>Going forward, Parish Council matters will only be recorded on the Parish Council Facebook page and residents will be encouraged to ‘follow’ that. This will be brought back to the December meeting for consideration.</w:t>
      </w:r>
    </w:p>
    <w:p w14:paraId="40107534" w14:textId="77777777" w:rsidR="00412FB7" w:rsidRDefault="00412FB7" w:rsidP="002B4309">
      <w:pPr>
        <w:ind w:left="720" w:hanging="720"/>
        <w:jc w:val="both"/>
        <w:rPr>
          <w:sz w:val="22"/>
          <w:szCs w:val="22"/>
        </w:rPr>
      </w:pPr>
    </w:p>
    <w:p w14:paraId="3D78E932" w14:textId="55AF8506" w:rsidR="00412FB7" w:rsidRDefault="007107F2" w:rsidP="002B4309">
      <w:pPr>
        <w:ind w:left="720" w:hanging="720"/>
        <w:jc w:val="both"/>
        <w:rPr>
          <w:sz w:val="22"/>
          <w:szCs w:val="22"/>
        </w:rPr>
      </w:pPr>
      <w:r>
        <w:rPr>
          <w:b/>
          <w:bCs/>
          <w:sz w:val="22"/>
          <w:szCs w:val="22"/>
          <w:u w:val="single"/>
        </w:rPr>
        <w:t>15.</w:t>
      </w:r>
      <w:r>
        <w:rPr>
          <w:b/>
          <w:bCs/>
          <w:sz w:val="22"/>
          <w:szCs w:val="22"/>
          <w:u w:val="single"/>
        </w:rPr>
        <w:tab/>
        <w:t xml:space="preserve">To consider correspondence received since the agenda was set </w:t>
      </w:r>
    </w:p>
    <w:p w14:paraId="2CA1AE8F" w14:textId="77777777" w:rsidR="007107F2" w:rsidRDefault="007107F2" w:rsidP="002B4309">
      <w:pPr>
        <w:ind w:left="720" w:hanging="720"/>
        <w:jc w:val="both"/>
        <w:rPr>
          <w:sz w:val="22"/>
          <w:szCs w:val="22"/>
        </w:rPr>
      </w:pPr>
    </w:p>
    <w:p w14:paraId="4714E59E" w14:textId="1A6E3148" w:rsidR="007107F2" w:rsidRDefault="007107F2" w:rsidP="002B4309">
      <w:pPr>
        <w:ind w:left="720" w:hanging="720"/>
        <w:jc w:val="both"/>
        <w:rPr>
          <w:sz w:val="22"/>
          <w:szCs w:val="22"/>
        </w:rPr>
      </w:pPr>
      <w:r>
        <w:rPr>
          <w:sz w:val="22"/>
          <w:szCs w:val="22"/>
        </w:rPr>
        <w:t>25.210</w:t>
      </w:r>
      <w:r>
        <w:rPr>
          <w:sz w:val="22"/>
          <w:szCs w:val="22"/>
        </w:rPr>
        <w:tab/>
        <w:t>Nothing to add.</w:t>
      </w:r>
    </w:p>
    <w:p w14:paraId="1CE68CBF" w14:textId="77777777" w:rsidR="007107F2" w:rsidRDefault="007107F2" w:rsidP="002B4309">
      <w:pPr>
        <w:ind w:left="720" w:hanging="720"/>
        <w:jc w:val="both"/>
        <w:rPr>
          <w:sz w:val="22"/>
          <w:szCs w:val="22"/>
        </w:rPr>
      </w:pPr>
    </w:p>
    <w:p w14:paraId="7583288A" w14:textId="766F0030" w:rsidR="007107F2" w:rsidRDefault="007107F2" w:rsidP="002B4309">
      <w:pPr>
        <w:ind w:left="720" w:hanging="720"/>
        <w:jc w:val="both"/>
        <w:rPr>
          <w:sz w:val="22"/>
          <w:szCs w:val="22"/>
        </w:rPr>
      </w:pPr>
      <w:r>
        <w:rPr>
          <w:b/>
          <w:bCs/>
          <w:sz w:val="22"/>
          <w:szCs w:val="22"/>
          <w:u w:val="single"/>
        </w:rPr>
        <w:t>16.</w:t>
      </w:r>
      <w:r>
        <w:rPr>
          <w:b/>
          <w:bCs/>
          <w:sz w:val="22"/>
          <w:szCs w:val="22"/>
          <w:u w:val="single"/>
        </w:rPr>
        <w:tab/>
        <w:t xml:space="preserve">Items for the Parish Magazine </w:t>
      </w:r>
    </w:p>
    <w:p w14:paraId="546858BE" w14:textId="77777777" w:rsidR="007107F2" w:rsidRDefault="007107F2" w:rsidP="002B4309">
      <w:pPr>
        <w:ind w:left="720" w:hanging="720"/>
        <w:jc w:val="both"/>
        <w:rPr>
          <w:sz w:val="22"/>
          <w:szCs w:val="22"/>
        </w:rPr>
      </w:pPr>
    </w:p>
    <w:p w14:paraId="11A3B913" w14:textId="4881B97E" w:rsidR="007107F2" w:rsidRDefault="007107F2" w:rsidP="002B4309">
      <w:pPr>
        <w:ind w:left="720" w:hanging="720"/>
        <w:jc w:val="both"/>
        <w:rPr>
          <w:sz w:val="22"/>
          <w:szCs w:val="22"/>
        </w:rPr>
      </w:pPr>
      <w:r>
        <w:rPr>
          <w:sz w:val="22"/>
          <w:szCs w:val="22"/>
        </w:rPr>
        <w:t xml:space="preserve">25.211 </w:t>
      </w:r>
      <w:r w:rsidR="00021A66">
        <w:rPr>
          <w:sz w:val="22"/>
          <w:szCs w:val="22"/>
        </w:rPr>
        <w:tab/>
      </w:r>
      <w:r w:rsidR="00021A66">
        <w:rPr>
          <w:sz w:val="22"/>
          <w:szCs w:val="22"/>
        </w:rPr>
        <w:tab/>
      </w:r>
      <w:r w:rsidR="00021A66">
        <w:rPr>
          <w:sz w:val="22"/>
          <w:szCs w:val="22"/>
        </w:rPr>
        <w:tab/>
        <w:t>- Bus services</w:t>
      </w:r>
    </w:p>
    <w:p w14:paraId="63922316" w14:textId="6F178E09" w:rsidR="00021A66" w:rsidRDefault="00021A66" w:rsidP="002B4309">
      <w:pPr>
        <w:ind w:left="720" w:hanging="720"/>
        <w:jc w:val="both"/>
        <w:rPr>
          <w:sz w:val="22"/>
          <w:szCs w:val="22"/>
        </w:rPr>
      </w:pPr>
      <w:r>
        <w:rPr>
          <w:sz w:val="22"/>
          <w:szCs w:val="22"/>
        </w:rPr>
        <w:tab/>
      </w:r>
      <w:r>
        <w:rPr>
          <w:sz w:val="22"/>
          <w:szCs w:val="22"/>
        </w:rPr>
        <w:tab/>
      </w:r>
      <w:r>
        <w:rPr>
          <w:sz w:val="22"/>
          <w:szCs w:val="22"/>
        </w:rPr>
        <w:tab/>
        <w:t>- Remembrance Sunday</w:t>
      </w:r>
    </w:p>
    <w:p w14:paraId="1DAC600E" w14:textId="08C402F1" w:rsidR="00021A66" w:rsidRDefault="00021A66" w:rsidP="002B4309">
      <w:pPr>
        <w:ind w:left="720" w:hanging="720"/>
        <w:jc w:val="both"/>
        <w:rPr>
          <w:sz w:val="22"/>
          <w:szCs w:val="22"/>
        </w:rPr>
      </w:pPr>
      <w:r>
        <w:rPr>
          <w:sz w:val="22"/>
          <w:szCs w:val="22"/>
        </w:rPr>
        <w:tab/>
      </w:r>
      <w:r>
        <w:rPr>
          <w:sz w:val="22"/>
          <w:szCs w:val="22"/>
        </w:rPr>
        <w:tab/>
      </w:r>
      <w:r>
        <w:rPr>
          <w:sz w:val="22"/>
          <w:szCs w:val="22"/>
        </w:rPr>
        <w:tab/>
        <w:t>- Quarterly newsletter</w:t>
      </w:r>
    </w:p>
    <w:p w14:paraId="52C19F99" w14:textId="7A0C6B94" w:rsidR="00021A66" w:rsidRDefault="00021A66" w:rsidP="002B4309">
      <w:pPr>
        <w:ind w:left="720" w:hanging="720"/>
        <w:jc w:val="both"/>
        <w:rPr>
          <w:sz w:val="22"/>
          <w:szCs w:val="22"/>
        </w:rPr>
      </w:pPr>
      <w:r>
        <w:rPr>
          <w:sz w:val="22"/>
          <w:szCs w:val="22"/>
        </w:rPr>
        <w:tab/>
      </w:r>
      <w:r>
        <w:rPr>
          <w:sz w:val="22"/>
          <w:szCs w:val="22"/>
        </w:rPr>
        <w:tab/>
      </w:r>
      <w:r>
        <w:rPr>
          <w:sz w:val="22"/>
          <w:szCs w:val="22"/>
        </w:rPr>
        <w:tab/>
        <w:t xml:space="preserve">- </w:t>
      </w:r>
      <w:r w:rsidR="00F90A54">
        <w:rPr>
          <w:sz w:val="22"/>
          <w:szCs w:val="22"/>
        </w:rPr>
        <w:t>Christmas trees</w:t>
      </w:r>
    </w:p>
    <w:p w14:paraId="0329FAA3" w14:textId="77777777" w:rsidR="00F90A54" w:rsidRDefault="00F90A54" w:rsidP="002B4309">
      <w:pPr>
        <w:ind w:left="720" w:hanging="720"/>
        <w:jc w:val="both"/>
        <w:rPr>
          <w:sz w:val="22"/>
          <w:szCs w:val="22"/>
        </w:rPr>
      </w:pPr>
    </w:p>
    <w:p w14:paraId="77A97BF7" w14:textId="2103BF55" w:rsidR="00F90A54" w:rsidRDefault="00F90A54" w:rsidP="002B4309">
      <w:pPr>
        <w:ind w:left="720" w:hanging="720"/>
        <w:jc w:val="both"/>
        <w:rPr>
          <w:sz w:val="22"/>
          <w:szCs w:val="22"/>
        </w:rPr>
      </w:pPr>
      <w:r>
        <w:rPr>
          <w:b/>
          <w:bCs/>
          <w:sz w:val="22"/>
          <w:szCs w:val="22"/>
          <w:u w:val="single"/>
        </w:rPr>
        <w:t>17.</w:t>
      </w:r>
      <w:r>
        <w:rPr>
          <w:b/>
          <w:bCs/>
          <w:sz w:val="22"/>
          <w:szCs w:val="22"/>
          <w:u w:val="single"/>
        </w:rPr>
        <w:tab/>
        <w:t>Items for the December meeting</w:t>
      </w:r>
    </w:p>
    <w:p w14:paraId="4830A388" w14:textId="77777777" w:rsidR="00F90A54" w:rsidRDefault="00F90A54" w:rsidP="002B4309">
      <w:pPr>
        <w:ind w:left="720" w:hanging="720"/>
        <w:jc w:val="both"/>
        <w:rPr>
          <w:sz w:val="22"/>
          <w:szCs w:val="22"/>
        </w:rPr>
      </w:pPr>
    </w:p>
    <w:p w14:paraId="1B7F8962" w14:textId="5BDEAB0F" w:rsidR="00F90A54" w:rsidRDefault="00F90A54" w:rsidP="002B4309">
      <w:pPr>
        <w:ind w:left="720" w:hanging="720"/>
        <w:jc w:val="both"/>
        <w:rPr>
          <w:sz w:val="22"/>
          <w:szCs w:val="22"/>
        </w:rPr>
      </w:pPr>
      <w:r>
        <w:rPr>
          <w:sz w:val="22"/>
          <w:szCs w:val="22"/>
        </w:rPr>
        <w:t>25.212</w:t>
      </w:r>
      <w:r>
        <w:rPr>
          <w:sz w:val="22"/>
          <w:szCs w:val="22"/>
        </w:rPr>
        <w:tab/>
        <w:t xml:space="preserve">Bring Your Own </w:t>
      </w:r>
      <w:r w:rsidR="0054328C">
        <w:rPr>
          <w:sz w:val="22"/>
          <w:szCs w:val="22"/>
        </w:rPr>
        <w:t>Device Policy/Lengthsman Contract/Facebook</w:t>
      </w:r>
    </w:p>
    <w:p w14:paraId="4C6811FF" w14:textId="77777777" w:rsidR="0054328C" w:rsidRDefault="0054328C" w:rsidP="002B4309">
      <w:pPr>
        <w:ind w:left="720" w:hanging="720"/>
        <w:jc w:val="both"/>
        <w:rPr>
          <w:sz w:val="22"/>
          <w:szCs w:val="22"/>
        </w:rPr>
      </w:pPr>
    </w:p>
    <w:p w14:paraId="141FEE0B" w14:textId="795D5122" w:rsidR="0054328C" w:rsidRDefault="0054328C" w:rsidP="002B4309">
      <w:pPr>
        <w:ind w:left="720" w:hanging="720"/>
        <w:jc w:val="both"/>
        <w:rPr>
          <w:sz w:val="22"/>
          <w:szCs w:val="22"/>
        </w:rPr>
      </w:pPr>
      <w:r>
        <w:rPr>
          <w:b/>
          <w:bCs/>
          <w:sz w:val="22"/>
          <w:szCs w:val="22"/>
          <w:u w:val="single"/>
        </w:rPr>
        <w:t xml:space="preserve">18. </w:t>
      </w:r>
      <w:r>
        <w:rPr>
          <w:b/>
          <w:bCs/>
          <w:sz w:val="22"/>
          <w:szCs w:val="22"/>
          <w:u w:val="single"/>
        </w:rPr>
        <w:tab/>
        <w:t xml:space="preserve">Date of next meeting </w:t>
      </w:r>
    </w:p>
    <w:p w14:paraId="26D0DC91" w14:textId="77777777" w:rsidR="0054328C" w:rsidRDefault="0054328C" w:rsidP="002B4309">
      <w:pPr>
        <w:ind w:left="720" w:hanging="720"/>
        <w:jc w:val="both"/>
        <w:rPr>
          <w:sz w:val="22"/>
          <w:szCs w:val="22"/>
        </w:rPr>
      </w:pPr>
    </w:p>
    <w:p w14:paraId="672E2F5A" w14:textId="17DB4D13" w:rsidR="0054328C" w:rsidRDefault="0054328C" w:rsidP="002B4309">
      <w:pPr>
        <w:ind w:left="720" w:hanging="720"/>
        <w:jc w:val="both"/>
        <w:rPr>
          <w:sz w:val="22"/>
          <w:szCs w:val="22"/>
        </w:rPr>
      </w:pPr>
      <w:r>
        <w:rPr>
          <w:sz w:val="22"/>
          <w:szCs w:val="22"/>
        </w:rPr>
        <w:t>25.213</w:t>
      </w:r>
      <w:r>
        <w:rPr>
          <w:sz w:val="22"/>
          <w:szCs w:val="22"/>
        </w:rPr>
        <w:tab/>
        <w:t xml:space="preserve">The next meeting will be held on Thursday </w:t>
      </w:r>
      <w:r w:rsidR="00D34BDB">
        <w:rPr>
          <w:sz w:val="22"/>
          <w:szCs w:val="22"/>
        </w:rPr>
        <w:t>11</w:t>
      </w:r>
      <w:r w:rsidR="00D34BDB" w:rsidRPr="00D34BDB">
        <w:rPr>
          <w:sz w:val="22"/>
          <w:szCs w:val="22"/>
          <w:vertAlign w:val="superscript"/>
        </w:rPr>
        <w:t>th</w:t>
      </w:r>
      <w:r w:rsidR="00D34BDB">
        <w:rPr>
          <w:sz w:val="22"/>
          <w:szCs w:val="22"/>
        </w:rPr>
        <w:t xml:space="preserve"> December, 2025, commencing 7pm.</w:t>
      </w:r>
    </w:p>
    <w:p w14:paraId="590F782E" w14:textId="77777777" w:rsidR="00D34BDB" w:rsidRDefault="00D34BDB" w:rsidP="002B4309">
      <w:pPr>
        <w:ind w:left="720" w:hanging="720"/>
        <w:jc w:val="both"/>
        <w:rPr>
          <w:sz w:val="22"/>
          <w:szCs w:val="22"/>
        </w:rPr>
      </w:pPr>
    </w:p>
    <w:p w14:paraId="405BEF9A" w14:textId="73359959" w:rsidR="00D34BDB" w:rsidRPr="0054328C" w:rsidRDefault="00D34BDB" w:rsidP="002B4309">
      <w:pPr>
        <w:ind w:left="720" w:hanging="720"/>
        <w:jc w:val="both"/>
        <w:rPr>
          <w:sz w:val="22"/>
          <w:szCs w:val="22"/>
        </w:rPr>
      </w:pPr>
      <w:r>
        <w:rPr>
          <w:sz w:val="22"/>
          <w:szCs w:val="22"/>
        </w:rPr>
        <w:t>There being no further business, the meeting ended at 8.34pm</w:t>
      </w:r>
    </w:p>
    <w:bookmarkEnd w:id="0"/>
    <w:p w14:paraId="52C1E897" w14:textId="77777777" w:rsidR="0023667B" w:rsidRDefault="0023667B" w:rsidP="0023667B">
      <w:pPr>
        <w:pStyle w:val="ListParagraph"/>
        <w:rPr>
          <w:sz w:val="22"/>
          <w:szCs w:val="22"/>
        </w:rPr>
      </w:pPr>
    </w:p>
    <w:sectPr w:rsidR="0023667B" w:rsidSect="006A6257">
      <w:footerReference w:type="default" r:id="rId9"/>
      <w:pgSz w:w="11906" w:h="16838" w:code="9"/>
      <w:pgMar w:top="142" w:right="720" w:bottom="0" w:left="720" w:header="709" w:footer="39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D17494" w14:textId="77777777" w:rsidR="003A4D13" w:rsidRDefault="003A4D13" w:rsidP="006A6257">
      <w:r>
        <w:separator/>
      </w:r>
    </w:p>
  </w:endnote>
  <w:endnote w:type="continuationSeparator" w:id="0">
    <w:p w14:paraId="0138A605" w14:textId="77777777" w:rsidR="003A4D13" w:rsidRDefault="003A4D13" w:rsidP="006A62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Forte">
    <w:panose1 w:val="03060902040502070203"/>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5240"/>
      <w:gridCol w:w="5226"/>
    </w:tblGrid>
    <w:tr w:rsidR="006A6257" w14:paraId="3B12B74C" w14:textId="77777777" w:rsidTr="006A6257">
      <w:trPr>
        <w:trHeight w:hRule="exact" w:val="115"/>
        <w:jc w:val="center"/>
      </w:trPr>
      <w:tc>
        <w:tcPr>
          <w:tcW w:w="4686" w:type="dxa"/>
          <w:shd w:val="clear" w:color="auto" w:fill="156082"/>
          <w:tcMar>
            <w:top w:w="0" w:type="dxa"/>
            <w:bottom w:w="0" w:type="dxa"/>
          </w:tcMar>
        </w:tcPr>
        <w:p w14:paraId="1EE6C2F6" w14:textId="77777777" w:rsidR="006A6257" w:rsidRDefault="006A6257">
          <w:pPr>
            <w:pStyle w:val="Header"/>
            <w:rPr>
              <w:caps/>
              <w:sz w:val="18"/>
            </w:rPr>
          </w:pPr>
        </w:p>
      </w:tc>
      <w:tc>
        <w:tcPr>
          <w:tcW w:w="4674" w:type="dxa"/>
          <w:shd w:val="clear" w:color="auto" w:fill="156082"/>
          <w:tcMar>
            <w:top w:w="0" w:type="dxa"/>
            <w:bottom w:w="0" w:type="dxa"/>
          </w:tcMar>
        </w:tcPr>
        <w:p w14:paraId="15D22CF0" w14:textId="77777777" w:rsidR="006A6257" w:rsidRDefault="006A6257">
          <w:pPr>
            <w:pStyle w:val="Header"/>
            <w:jc w:val="right"/>
            <w:rPr>
              <w:caps/>
              <w:sz w:val="18"/>
            </w:rPr>
          </w:pPr>
        </w:p>
      </w:tc>
    </w:tr>
    <w:tr w:rsidR="006A6257" w14:paraId="420AD9EF" w14:textId="77777777">
      <w:trPr>
        <w:jc w:val="center"/>
      </w:trPr>
      <w:tc>
        <w:tcPr>
          <w:tcW w:w="4686" w:type="dxa"/>
          <w:vAlign w:val="center"/>
        </w:tcPr>
        <w:p w14:paraId="580EBCB8" w14:textId="2BE54C32" w:rsidR="006A6257" w:rsidRPr="006A6257" w:rsidRDefault="006A6257">
          <w:pPr>
            <w:pStyle w:val="Footer"/>
            <w:rPr>
              <w:caps/>
              <w:color w:val="808080"/>
              <w:sz w:val="18"/>
              <w:szCs w:val="18"/>
            </w:rPr>
          </w:pPr>
          <w:r>
            <w:rPr>
              <w:caps/>
              <w:sz w:val="18"/>
              <w:szCs w:val="18"/>
            </w:rPr>
            <w:t>bere regis parish counci minutes 2025/26</w:t>
          </w:r>
        </w:p>
      </w:tc>
      <w:tc>
        <w:tcPr>
          <w:tcW w:w="4674" w:type="dxa"/>
          <w:vAlign w:val="center"/>
        </w:tcPr>
        <w:p w14:paraId="486ABE14" w14:textId="77777777" w:rsidR="006A6257" w:rsidRPr="006A6257" w:rsidRDefault="006A6257">
          <w:pPr>
            <w:pStyle w:val="Footer"/>
            <w:jc w:val="right"/>
            <w:rPr>
              <w:caps/>
              <w:color w:val="808080"/>
              <w:sz w:val="18"/>
              <w:szCs w:val="18"/>
            </w:rPr>
          </w:pPr>
          <w:r w:rsidRPr="006A6257">
            <w:rPr>
              <w:caps/>
              <w:color w:val="808080"/>
              <w:sz w:val="18"/>
              <w:szCs w:val="18"/>
            </w:rPr>
            <w:fldChar w:fldCharType="begin"/>
          </w:r>
          <w:r w:rsidRPr="006A6257">
            <w:rPr>
              <w:caps/>
              <w:color w:val="808080"/>
              <w:sz w:val="18"/>
              <w:szCs w:val="18"/>
            </w:rPr>
            <w:instrText xml:space="preserve"> PAGE   \* MERGEFORMAT </w:instrText>
          </w:r>
          <w:r w:rsidRPr="006A6257">
            <w:rPr>
              <w:caps/>
              <w:color w:val="808080"/>
              <w:sz w:val="18"/>
              <w:szCs w:val="18"/>
            </w:rPr>
            <w:fldChar w:fldCharType="separate"/>
          </w:r>
          <w:r w:rsidRPr="006A6257">
            <w:rPr>
              <w:caps/>
              <w:noProof/>
              <w:color w:val="808080"/>
              <w:sz w:val="18"/>
              <w:szCs w:val="18"/>
            </w:rPr>
            <w:t>2</w:t>
          </w:r>
          <w:r w:rsidRPr="006A6257">
            <w:rPr>
              <w:caps/>
              <w:noProof/>
              <w:color w:val="808080"/>
              <w:sz w:val="18"/>
              <w:szCs w:val="18"/>
            </w:rPr>
            <w:fldChar w:fldCharType="end"/>
          </w:r>
        </w:p>
      </w:tc>
    </w:tr>
  </w:tbl>
  <w:p w14:paraId="4053325C" w14:textId="7FF42666" w:rsidR="006A6257" w:rsidRDefault="006A6257">
    <w:pPr>
      <w:pStyle w:val="Footer"/>
    </w:pPr>
    <w:r>
      <w:t>Signed: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827FEB" w14:textId="77777777" w:rsidR="003A4D13" w:rsidRDefault="003A4D13" w:rsidP="006A6257">
      <w:r>
        <w:separator/>
      </w:r>
    </w:p>
  </w:footnote>
  <w:footnote w:type="continuationSeparator" w:id="0">
    <w:p w14:paraId="384DB238" w14:textId="77777777" w:rsidR="003A4D13" w:rsidRDefault="003A4D13" w:rsidP="006A62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370AC9"/>
    <w:multiLevelType w:val="hybridMultilevel"/>
    <w:tmpl w:val="9C9C7412"/>
    <w:lvl w:ilvl="0" w:tplc="55A27FBC">
      <w:start w:val="1"/>
      <w:numFmt w:val="lowerLetter"/>
      <w:lvlText w:val="(%1)"/>
      <w:lvlJc w:val="left"/>
      <w:pPr>
        <w:ind w:left="2160" w:hanging="360"/>
      </w:pPr>
      <w:rPr>
        <w:rFonts w:ascii="Times New Roman" w:eastAsia="Times New Roman" w:hAnsi="Times New Roman" w:cs="Times New Roman"/>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3303414F"/>
    <w:multiLevelType w:val="hybridMultilevel"/>
    <w:tmpl w:val="210080FA"/>
    <w:lvl w:ilvl="0" w:tplc="48D6C430">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40646CCC"/>
    <w:multiLevelType w:val="hybridMultilevel"/>
    <w:tmpl w:val="9834A450"/>
    <w:lvl w:ilvl="0" w:tplc="022459D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4ACB10C8"/>
    <w:multiLevelType w:val="hybridMultilevel"/>
    <w:tmpl w:val="7036246A"/>
    <w:lvl w:ilvl="0" w:tplc="55400BDA">
      <w:start w:val="10"/>
      <w:numFmt w:val="decimal"/>
      <w:lvlText w:val="%1."/>
      <w:lvlJc w:val="left"/>
      <w:pPr>
        <w:ind w:left="720" w:hanging="360"/>
      </w:pPr>
      <w:rPr>
        <w:rFonts w:ascii="Times New Roman" w:hAnsi="Times New Roman" w:cs="Times New Roman"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9DC2746"/>
    <w:multiLevelType w:val="hybridMultilevel"/>
    <w:tmpl w:val="A8ECF66A"/>
    <w:lvl w:ilvl="0" w:tplc="318C4C68">
      <w:start w:val="25"/>
      <w:numFmt w:val="bullet"/>
      <w:lvlText w:val="-"/>
      <w:lvlJc w:val="left"/>
      <w:pPr>
        <w:ind w:left="1800" w:hanging="360"/>
      </w:pPr>
      <w:rPr>
        <w:rFonts w:ascii="Times New Roman" w:eastAsia="Times New Roman" w:hAnsi="Times New Roman" w:cs="Times New Roman"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62C3227F"/>
    <w:multiLevelType w:val="hybridMultilevel"/>
    <w:tmpl w:val="D26E3FC0"/>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01">
      <w:start w:val="1"/>
      <w:numFmt w:val="bullet"/>
      <w:lvlText w:val=""/>
      <w:lvlJc w:val="left"/>
      <w:pPr>
        <w:ind w:left="2160" w:hanging="180"/>
      </w:pPr>
      <w:rPr>
        <w:rFonts w:ascii="Symbol" w:hAnsi="Symbol" w:hint="default"/>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4AB3692"/>
    <w:multiLevelType w:val="hybridMultilevel"/>
    <w:tmpl w:val="D2F24A80"/>
    <w:lvl w:ilvl="0" w:tplc="C7B863D8">
      <w:start w:val="1"/>
      <w:numFmt w:val="lowerLetter"/>
      <w:lvlText w:val="(%1)"/>
      <w:lvlJc w:val="left"/>
      <w:pPr>
        <w:ind w:left="1637" w:hanging="360"/>
      </w:pPr>
      <w:rPr>
        <w:rFonts w:hint="default"/>
      </w:rPr>
    </w:lvl>
    <w:lvl w:ilvl="1" w:tplc="08090019" w:tentative="1">
      <w:start w:val="1"/>
      <w:numFmt w:val="lowerLetter"/>
      <w:lvlText w:val="%2."/>
      <w:lvlJc w:val="left"/>
      <w:pPr>
        <w:ind w:left="2357" w:hanging="360"/>
      </w:pPr>
    </w:lvl>
    <w:lvl w:ilvl="2" w:tplc="0809001B" w:tentative="1">
      <w:start w:val="1"/>
      <w:numFmt w:val="lowerRoman"/>
      <w:lvlText w:val="%3."/>
      <w:lvlJc w:val="right"/>
      <w:pPr>
        <w:ind w:left="3077" w:hanging="180"/>
      </w:pPr>
    </w:lvl>
    <w:lvl w:ilvl="3" w:tplc="0809000F" w:tentative="1">
      <w:start w:val="1"/>
      <w:numFmt w:val="decimal"/>
      <w:lvlText w:val="%4."/>
      <w:lvlJc w:val="left"/>
      <w:pPr>
        <w:ind w:left="3797" w:hanging="360"/>
      </w:pPr>
    </w:lvl>
    <w:lvl w:ilvl="4" w:tplc="08090019" w:tentative="1">
      <w:start w:val="1"/>
      <w:numFmt w:val="lowerLetter"/>
      <w:lvlText w:val="%5."/>
      <w:lvlJc w:val="left"/>
      <w:pPr>
        <w:ind w:left="4517" w:hanging="360"/>
      </w:pPr>
    </w:lvl>
    <w:lvl w:ilvl="5" w:tplc="0809001B" w:tentative="1">
      <w:start w:val="1"/>
      <w:numFmt w:val="lowerRoman"/>
      <w:lvlText w:val="%6."/>
      <w:lvlJc w:val="right"/>
      <w:pPr>
        <w:ind w:left="5237" w:hanging="180"/>
      </w:pPr>
    </w:lvl>
    <w:lvl w:ilvl="6" w:tplc="0809000F" w:tentative="1">
      <w:start w:val="1"/>
      <w:numFmt w:val="decimal"/>
      <w:lvlText w:val="%7."/>
      <w:lvlJc w:val="left"/>
      <w:pPr>
        <w:ind w:left="5957" w:hanging="360"/>
      </w:pPr>
    </w:lvl>
    <w:lvl w:ilvl="7" w:tplc="08090019" w:tentative="1">
      <w:start w:val="1"/>
      <w:numFmt w:val="lowerLetter"/>
      <w:lvlText w:val="%8."/>
      <w:lvlJc w:val="left"/>
      <w:pPr>
        <w:ind w:left="6677" w:hanging="360"/>
      </w:pPr>
    </w:lvl>
    <w:lvl w:ilvl="8" w:tplc="0809001B" w:tentative="1">
      <w:start w:val="1"/>
      <w:numFmt w:val="lowerRoman"/>
      <w:lvlText w:val="%9."/>
      <w:lvlJc w:val="right"/>
      <w:pPr>
        <w:ind w:left="7397" w:hanging="180"/>
      </w:pPr>
    </w:lvl>
  </w:abstractNum>
  <w:num w:numId="1" w16cid:durableId="923611510">
    <w:abstractNumId w:val="5"/>
  </w:num>
  <w:num w:numId="2" w16cid:durableId="1837959919">
    <w:abstractNumId w:val="0"/>
  </w:num>
  <w:num w:numId="3" w16cid:durableId="110710497">
    <w:abstractNumId w:val="1"/>
  </w:num>
  <w:num w:numId="4" w16cid:durableId="1854341446">
    <w:abstractNumId w:val="3"/>
  </w:num>
  <w:num w:numId="5" w16cid:durableId="666636464">
    <w:abstractNumId w:val="2"/>
  </w:num>
  <w:num w:numId="6" w16cid:durableId="1952010645">
    <w:abstractNumId w:val="6"/>
  </w:num>
  <w:num w:numId="7" w16cid:durableId="214203887">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C67"/>
    <w:rsid w:val="00000A45"/>
    <w:rsid w:val="00005B3B"/>
    <w:rsid w:val="00012D30"/>
    <w:rsid w:val="00021A66"/>
    <w:rsid w:val="00031149"/>
    <w:rsid w:val="0003259C"/>
    <w:rsid w:val="0004140D"/>
    <w:rsid w:val="00042E98"/>
    <w:rsid w:val="00043FC7"/>
    <w:rsid w:val="00045CE6"/>
    <w:rsid w:val="000468D7"/>
    <w:rsid w:val="00046E32"/>
    <w:rsid w:val="000553B8"/>
    <w:rsid w:val="0005591A"/>
    <w:rsid w:val="00056BD3"/>
    <w:rsid w:val="00061B89"/>
    <w:rsid w:val="00065CA4"/>
    <w:rsid w:val="00074028"/>
    <w:rsid w:val="00083431"/>
    <w:rsid w:val="000908E4"/>
    <w:rsid w:val="000A3F1B"/>
    <w:rsid w:val="000A435E"/>
    <w:rsid w:val="000B0889"/>
    <w:rsid w:val="000B09D0"/>
    <w:rsid w:val="000B7A8E"/>
    <w:rsid w:val="000C5128"/>
    <w:rsid w:val="000D0370"/>
    <w:rsid w:val="000D0787"/>
    <w:rsid w:val="000D37B4"/>
    <w:rsid w:val="000E1DFE"/>
    <w:rsid w:val="000F4248"/>
    <w:rsid w:val="000F58C9"/>
    <w:rsid w:val="00100716"/>
    <w:rsid w:val="00102C5F"/>
    <w:rsid w:val="00104FE4"/>
    <w:rsid w:val="001261C4"/>
    <w:rsid w:val="00127B88"/>
    <w:rsid w:val="0013265E"/>
    <w:rsid w:val="00134DCD"/>
    <w:rsid w:val="00135195"/>
    <w:rsid w:val="001424E3"/>
    <w:rsid w:val="00160E50"/>
    <w:rsid w:val="0017200C"/>
    <w:rsid w:val="001810CC"/>
    <w:rsid w:val="00190C6C"/>
    <w:rsid w:val="00197F08"/>
    <w:rsid w:val="001A40F7"/>
    <w:rsid w:val="001B02DE"/>
    <w:rsid w:val="001C6BE3"/>
    <w:rsid w:val="001D4D57"/>
    <w:rsid w:val="001E1DE0"/>
    <w:rsid w:val="001E296D"/>
    <w:rsid w:val="001E379C"/>
    <w:rsid w:val="001E7A35"/>
    <w:rsid w:val="001F09A0"/>
    <w:rsid w:val="001F243A"/>
    <w:rsid w:val="001F5070"/>
    <w:rsid w:val="002051A6"/>
    <w:rsid w:val="002163AD"/>
    <w:rsid w:val="00221368"/>
    <w:rsid w:val="0023667B"/>
    <w:rsid w:val="00242285"/>
    <w:rsid w:val="00246FAA"/>
    <w:rsid w:val="002512A4"/>
    <w:rsid w:val="00251E16"/>
    <w:rsid w:val="0025274D"/>
    <w:rsid w:val="002635A2"/>
    <w:rsid w:val="00272437"/>
    <w:rsid w:val="00277E48"/>
    <w:rsid w:val="0028061C"/>
    <w:rsid w:val="00284BF7"/>
    <w:rsid w:val="002A7B9C"/>
    <w:rsid w:val="002B4309"/>
    <w:rsid w:val="002C09D2"/>
    <w:rsid w:val="002C1664"/>
    <w:rsid w:val="002C3E68"/>
    <w:rsid w:val="002C54BD"/>
    <w:rsid w:val="002E3A2A"/>
    <w:rsid w:val="002E42AC"/>
    <w:rsid w:val="002F35C9"/>
    <w:rsid w:val="002F478A"/>
    <w:rsid w:val="002F6A91"/>
    <w:rsid w:val="00302075"/>
    <w:rsid w:val="00303C5B"/>
    <w:rsid w:val="00314679"/>
    <w:rsid w:val="00331203"/>
    <w:rsid w:val="00333153"/>
    <w:rsid w:val="00342CC1"/>
    <w:rsid w:val="003502C8"/>
    <w:rsid w:val="00353BE0"/>
    <w:rsid w:val="00354A54"/>
    <w:rsid w:val="00354D81"/>
    <w:rsid w:val="00355EEA"/>
    <w:rsid w:val="00363EDA"/>
    <w:rsid w:val="00370BB2"/>
    <w:rsid w:val="00385447"/>
    <w:rsid w:val="00385F2A"/>
    <w:rsid w:val="00385FF7"/>
    <w:rsid w:val="0038721E"/>
    <w:rsid w:val="003957A6"/>
    <w:rsid w:val="003A08DD"/>
    <w:rsid w:val="003A200A"/>
    <w:rsid w:val="003A27D1"/>
    <w:rsid w:val="003A3450"/>
    <w:rsid w:val="003A4D13"/>
    <w:rsid w:val="003A7881"/>
    <w:rsid w:val="003D13DC"/>
    <w:rsid w:val="003D4BEF"/>
    <w:rsid w:val="003D685D"/>
    <w:rsid w:val="003E0B39"/>
    <w:rsid w:val="003E36CB"/>
    <w:rsid w:val="003F12E2"/>
    <w:rsid w:val="003F77A8"/>
    <w:rsid w:val="00406D23"/>
    <w:rsid w:val="00410A28"/>
    <w:rsid w:val="00412FB7"/>
    <w:rsid w:val="00425E84"/>
    <w:rsid w:val="00442CD8"/>
    <w:rsid w:val="00465ADA"/>
    <w:rsid w:val="00466DBB"/>
    <w:rsid w:val="00475ED9"/>
    <w:rsid w:val="00481ABF"/>
    <w:rsid w:val="00482885"/>
    <w:rsid w:val="00485D1C"/>
    <w:rsid w:val="0049140E"/>
    <w:rsid w:val="00492E6E"/>
    <w:rsid w:val="004938FF"/>
    <w:rsid w:val="00493C64"/>
    <w:rsid w:val="004A3059"/>
    <w:rsid w:val="004A50ED"/>
    <w:rsid w:val="004A5FF9"/>
    <w:rsid w:val="004B7010"/>
    <w:rsid w:val="004C579E"/>
    <w:rsid w:val="004D6B90"/>
    <w:rsid w:val="004E4B47"/>
    <w:rsid w:val="004E6FF6"/>
    <w:rsid w:val="00512848"/>
    <w:rsid w:val="0053258E"/>
    <w:rsid w:val="00532E58"/>
    <w:rsid w:val="00534BF9"/>
    <w:rsid w:val="0054328C"/>
    <w:rsid w:val="005504CB"/>
    <w:rsid w:val="00552D9C"/>
    <w:rsid w:val="00553B59"/>
    <w:rsid w:val="00556D12"/>
    <w:rsid w:val="00556EE7"/>
    <w:rsid w:val="00560C63"/>
    <w:rsid w:val="00563F77"/>
    <w:rsid w:val="0056611A"/>
    <w:rsid w:val="00584254"/>
    <w:rsid w:val="00591F3B"/>
    <w:rsid w:val="00595BC2"/>
    <w:rsid w:val="005A7A65"/>
    <w:rsid w:val="005B77E4"/>
    <w:rsid w:val="005C12F7"/>
    <w:rsid w:val="005C3635"/>
    <w:rsid w:val="005D3583"/>
    <w:rsid w:val="005E4250"/>
    <w:rsid w:val="005E4B49"/>
    <w:rsid w:val="005F60FD"/>
    <w:rsid w:val="006056F5"/>
    <w:rsid w:val="00607B66"/>
    <w:rsid w:val="006130E2"/>
    <w:rsid w:val="0061613C"/>
    <w:rsid w:val="00620A66"/>
    <w:rsid w:val="006237D0"/>
    <w:rsid w:val="0062781D"/>
    <w:rsid w:val="0063019F"/>
    <w:rsid w:val="00633365"/>
    <w:rsid w:val="0063648D"/>
    <w:rsid w:val="00640C03"/>
    <w:rsid w:val="00643C50"/>
    <w:rsid w:val="0064455C"/>
    <w:rsid w:val="00650099"/>
    <w:rsid w:val="0065293D"/>
    <w:rsid w:val="00655F8F"/>
    <w:rsid w:val="0066182C"/>
    <w:rsid w:val="00662CDB"/>
    <w:rsid w:val="006716CF"/>
    <w:rsid w:val="006772AB"/>
    <w:rsid w:val="00693C9B"/>
    <w:rsid w:val="006A3AD5"/>
    <w:rsid w:val="006A6257"/>
    <w:rsid w:val="006B614C"/>
    <w:rsid w:val="006C5E71"/>
    <w:rsid w:val="006D0AEB"/>
    <w:rsid w:val="006D0CED"/>
    <w:rsid w:val="006D4247"/>
    <w:rsid w:val="006D48E4"/>
    <w:rsid w:val="006E482C"/>
    <w:rsid w:val="006E55B5"/>
    <w:rsid w:val="006E6B29"/>
    <w:rsid w:val="006E6B96"/>
    <w:rsid w:val="006F5D58"/>
    <w:rsid w:val="006F6462"/>
    <w:rsid w:val="00700CC6"/>
    <w:rsid w:val="00703373"/>
    <w:rsid w:val="007038F8"/>
    <w:rsid w:val="007061C2"/>
    <w:rsid w:val="007107F2"/>
    <w:rsid w:val="007118B5"/>
    <w:rsid w:val="00712C10"/>
    <w:rsid w:val="00712F69"/>
    <w:rsid w:val="00717BCF"/>
    <w:rsid w:val="00723B1C"/>
    <w:rsid w:val="00723D60"/>
    <w:rsid w:val="0073544E"/>
    <w:rsid w:val="00737CB0"/>
    <w:rsid w:val="007452A3"/>
    <w:rsid w:val="007466E1"/>
    <w:rsid w:val="00754ADD"/>
    <w:rsid w:val="00762E02"/>
    <w:rsid w:val="007676B1"/>
    <w:rsid w:val="007722F2"/>
    <w:rsid w:val="0078100F"/>
    <w:rsid w:val="00791192"/>
    <w:rsid w:val="0079127F"/>
    <w:rsid w:val="007976F3"/>
    <w:rsid w:val="00797F5D"/>
    <w:rsid w:val="007A1198"/>
    <w:rsid w:val="007B11FF"/>
    <w:rsid w:val="007B7C5A"/>
    <w:rsid w:val="007B7E39"/>
    <w:rsid w:val="007C0FD3"/>
    <w:rsid w:val="007D36DC"/>
    <w:rsid w:val="007D39F1"/>
    <w:rsid w:val="007D3B05"/>
    <w:rsid w:val="007D7481"/>
    <w:rsid w:val="007E0A28"/>
    <w:rsid w:val="007E6138"/>
    <w:rsid w:val="007F2D4D"/>
    <w:rsid w:val="00804C0C"/>
    <w:rsid w:val="00833965"/>
    <w:rsid w:val="00844EB2"/>
    <w:rsid w:val="0084584A"/>
    <w:rsid w:val="00855F1F"/>
    <w:rsid w:val="008603AB"/>
    <w:rsid w:val="00861CAA"/>
    <w:rsid w:val="008822AF"/>
    <w:rsid w:val="008A7117"/>
    <w:rsid w:val="008B3EBF"/>
    <w:rsid w:val="008B3F15"/>
    <w:rsid w:val="008C1DE6"/>
    <w:rsid w:val="008D5D32"/>
    <w:rsid w:val="008D6945"/>
    <w:rsid w:val="008E444B"/>
    <w:rsid w:val="008E4B54"/>
    <w:rsid w:val="008F6FE7"/>
    <w:rsid w:val="009024E4"/>
    <w:rsid w:val="00903C34"/>
    <w:rsid w:val="00914182"/>
    <w:rsid w:val="00916E5E"/>
    <w:rsid w:val="00925B92"/>
    <w:rsid w:val="00932C4A"/>
    <w:rsid w:val="009423BA"/>
    <w:rsid w:val="00942765"/>
    <w:rsid w:val="00947178"/>
    <w:rsid w:val="0095047D"/>
    <w:rsid w:val="00951C8C"/>
    <w:rsid w:val="00952385"/>
    <w:rsid w:val="00953C6B"/>
    <w:rsid w:val="0095557E"/>
    <w:rsid w:val="00955D13"/>
    <w:rsid w:val="0096044B"/>
    <w:rsid w:val="00962737"/>
    <w:rsid w:val="00964976"/>
    <w:rsid w:val="009661EE"/>
    <w:rsid w:val="0098292B"/>
    <w:rsid w:val="00990153"/>
    <w:rsid w:val="009916F6"/>
    <w:rsid w:val="00992D07"/>
    <w:rsid w:val="0099319B"/>
    <w:rsid w:val="009935DA"/>
    <w:rsid w:val="00994D57"/>
    <w:rsid w:val="009A2917"/>
    <w:rsid w:val="009B725C"/>
    <w:rsid w:val="009B7310"/>
    <w:rsid w:val="009C01C8"/>
    <w:rsid w:val="009C5E69"/>
    <w:rsid w:val="009D620A"/>
    <w:rsid w:val="009D7514"/>
    <w:rsid w:val="009E5F09"/>
    <w:rsid w:val="009F0E72"/>
    <w:rsid w:val="009F2350"/>
    <w:rsid w:val="00A01F26"/>
    <w:rsid w:val="00A04BF1"/>
    <w:rsid w:val="00A04C0C"/>
    <w:rsid w:val="00A071DB"/>
    <w:rsid w:val="00A10195"/>
    <w:rsid w:val="00A2033A"/>
    <w:rsid w:val="00A23331"/>
    <w:rsid w:val="00A24C49"/>
    <w:rsid w:val="00A2766D"/>
    <w:rsid w:val="00A41353"/>
    <w:rsid w:val="00A560EB"/>
    <w:rsid w:val="00A64D8B"/>
    <w:rsid w:val="00A77FCB"/>
    <w:rsid w:val="00A96FB8"/>
    <w:rsid w:val="00AA5402"/>
    <w:rsid w:val="00AA7594"/>
    <w:rsid w:val="00AC23E7"/>
    <w:rsid w:val="00AC2842"/>
    <w:rsid w:val="00AC4613"/>
    <w:rsid w:val="00AC68AD"/>
    <w:rsid w:val="00AD437A"/>
    <w:rsid w:val="00AE1C8A"/>
    <w:rsid w:val="00AE6A89"/>
    <w:rsid w:val="00B0230B"/>
    <w:rsid w:val="00B07610"/>
    <w:rsid w:val="00B1655F"/>
    <w:rsid w:val="00B21490"/>
    <w:rsid w:val="00B27F0D"/>
    <w:rsid w:val="00B31897"/>
    <w:rsid w:val="00B34162"/>
    <w:rsid w:val="00B44A27"/>
    <w:rsid w:val="00B454E1"/>
    <w:rsid w:val="00B465BB"/>
    <w:rsid w:val="00B46B46"/>
    <w:rsid w:val="00B554E4"/>
    <w:rsid w:val="00B575A9"/>
    <w:rsid w:val="00B64D0C"/>
    <w:rsid w:val="00B734EA"/>
    <w:rsid w:val="00B742A6"/>
    <w:rsid w:val="00B80674"/>
    <w:rsid w:val="00B90DC4"/>
    <w:rsid w:val="00B91D95"/>
    <w:rsid w:val="00B973B3"/>
    <w:rsid w:val="00BA29B4"/>
    <w:rsid w:val="00BA4374"/>
    <w:rsid w:val="00BA5C01"/>
    <w:rsid w:val="00BA6916"/>
    <w:rsid w:val="00BB1416"/>
    <w:rsid w:val="00BB1B6D"/>
    <w:rsid w:val="00BC0871"/>
    <w:rsid w:val="00BC13C1"/>
    <w:rsid w:val="00BD2184"/>
    <w:rsid w:val="00BD27AD"/>
    <w:rsid w:val="00BE1684"/>
    <w:rsid w:val="00BF5105"/>
    <w:rsid w:val="00C10C55"/>
    <w:rsid w:val="00C12500"/>
    <w:rsid w:val="00C141A1"/>
    <w:rsid w:val="00C17F43"/>
    <w:rsid w:val="00C2551B"/>
    <w:rsid w:val="00C35FC6"/>
    <w:rsid w:val="00C364EC"/>
    <w:rsid w:val="00C36818"/>
    <w:rsid w:val="00C3709B"/>
    <w:rsid w:val="00C37CF9"/>
    <w:rsid w:val="00C417FD"/>
    <w:rsid w:val="00C44D8F"/>
    <w:rsid w:val="00C45684"/>
    <w:rsid w:val="00C51AFB"/>
    <w:rsid w:val="00C5525A"/>
    <w:rsid w:val="00C56B4A"/>
    <w:rsid w:val="00C704F6"/>
    <w:rsid w:val="00C70885"/>
    <w:rsid w:val="00C74334"/>
    <w:rsid w:val="00C77458"/>
    <w:rsid w:val="00C80ED2"/>
    <w:rsid w:val="00C83137"/>
    <w:rsid w:val="00C83CCC"/>
    <w:rsid w:val="00C84C99"/>
    <w:rsid w:val="00C86583"/>
    <w:rsid w:val="00C9248C"/>
    <w:rsid w:val="00C94B0B"/>
    <w:rsid w:val="00C952BE"/>
    <w:rsid w:val="00CA1B3C"/>
    <w:rsid w:val="00CA6686"/>
    <w:rsid w:val="00CA776F"/>
    <w:rsid w:val="00CB0DDD"/>
    <w:rsid w:val="00CB5E20"/>
    <w:rsid w:val="00CD11D3"/>
    <w:rsid w:val="00CD3F29"/>
    <w:rsid w:val="00CD57CF"/>
    <w:rsid w:val="00CD6524"/>
    <w:rsid w:val="00CE094D"/>
    <w:rsid w:val="00CE1380"/>
    <w:rsid w:val="00CE7AD4"/>
    <w:rsid w:val="00CF569E"/>
    <w:rsid w:val="00CF6831"/>
    <w:rsid w:val="00D00A81"/>
    <w:rsid w:val="00D0278C"/>
    <w:rsid w:val="00D20277"/>
    <w:rsid w:val="00D22A25"/>
    <w:rsid w:val="00D22C67"/>
    <w:rsid w:val="00D26BE9"/>
    <w:rsid w:val="00D302DE"/>
    <w:rsid w:val="00D31E07"/>
    <w:rsid w:val="00D34BDB"/>
    <w:rsid w:val="00D41BDA"/>
    <w:rsid w:val="00D50F0E"/>
    <w:rsid w:val="00D67B6F"/>
    <w:rsid w:val="00D70AD2"/>
    <w:rsid w:val="00D82537"/>
    <w:rsid w:val="00D85E15"/>
    <w:rsid w:val="00D972AC"/>
    <w:rsid w:val="00DA1ACC"/>
    <w:rsid w:val="00DA435F"/>
    <w:rsid w:val="00DB0F1E"/>
    <w:rsid w:val="00DB7BD1"/>
    <w:rsid w:val="00DC3B42"/>
    <w:rsid w:val="00DD08E0"/>
    <w:rsid w:val="00DD3B6D"/>
    <w:rsid w:val="00DD5B20"/>
    <w:rsid w:val="00DD7039"/>
    <w:rsid w:val="00DF0F5D"/>
    <w:rsid w:val="00DF7F59"/>
    <w:rsid w:val="00E008C4"/>
    <w:rsid w:val="00E02689"/>
    <w:rsid w:val="00E040F7"/>
    <w:rsid w:val="00E07BD5"/>
    <w:rsid w:val="00E1799A"/>
    <w:rsid w:val="00E17AB1"/>
    <w:rsid w:val="00E2183F"/>
    <w:rsid w:val="00E27BC7"/>
    <w:rsid w:val="00E31ADA"/>
    <w:rsid w:val="00E415FC"/>
    <w:rsid w:val="00E43146"/>
    <w:rsid w:val="00E45365"/>
    <w:rsid w:val="00E4791A"/>
    <w:rsid w:val="00E52549"/>
    <w:rsid w:val="00E55013"/>
    <w:rsid w:val="00E60C3A"/>
    <w:rsid w:val="00E63FDB"/>
    <w:rsid w:val="00E72921"/>
    <w:rsid w:val="00E72C44"/>
    <w:rsid w:val="00E72E63"/>
    <w:rsid w:val="00E91193"/>
    <w:rsid w:val="00E94C94"/>
    <w:rsid w:val="00EA323A"/>
    <w:rsid w:val="00EB2E1A"/>
    <w:rsid w:val="00EB3BDE"/>
    <w:rsid w:val="00EB69D2"/>
    <w:rsid w:val="00EC25F3"/>
    <w:rsid w:val="00EC40C8"/>
    <w:rsid w:val="00EC76C7"/>
    <w:rsid w:val="00ED5014"/>
    <w:rsid w:val="00ED5E51"/>
    <w:rsid w:val="00EE070C"/>
    <w:rsid w:val="00EE3E40"/>
    <w:rsid w:val="00EF4BD7"/>
    <w:rsid w:val="00EF5D50"/>
    <w:rsid w:val="00F13665"/>
    <w:rsid w:val="00F16F0B"/>
    <w:rsid w:val="00F21574"/>
    <w:rsid w:val="00F23EF5"/>
    <w:rsid w:val="00F24765"/>
    <w:rsid w:val="00F342AF"/>
    <w:rsid w:val="00F43F09"/>
    <w:rsid w:val="00F4410C"/>
    <w:rsid w:val="00F478C0"/>
    <w:rsid w:val="00F47D17"/>
    <w:rsid w:val="00F503E4"/>
    <w:rsid w:val="00F54D83"/>
    <w:rsid w:val="00F64CF6"/>
    <w:rsid w:val="00F66A77"/>
    <w:rsid w:val="00F70514"/>
    <w:rsid w:val="00F723C8"/>
    <w:rsid w:val="00F73165"/>
    <w:rsid w:val="00F73270"/>
    <w:rsid w:val="00F837E8"/>
    <w:rsid w:val="00F84F16"/>
    <w:rsid w:val="00F90A54"/>
    <w:rsid w:val="00F96935"/>
    <w:rsid w:val="00FA3926"/>
    <w:rsid w:val="00FB0440"/>
    <w:rsid w:val="00FB0AB6"/>
    <w:rsid w:val="00FB3BE9"/>
    <w:rsid w:val="00FB3C74"/>
    <w:rsid w:val="00FC02A2"/>
    <w:rsid w:val="00FC6C53"/>
    <w:rsid w:val="00FD14D6"/>
    <w:rsid w:val="00FD2DFA"/>
    <w:rsid w:val="00FE0079"/>
    <w:rsid w:val="00FE0939"/>
    <w:rsid w:val="00FF00DA"/>
    <w:rsid w:val="00FF759D"/>
    <w:rsid w:val="00FF7E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C20963"/>
  <w15:chartTrackingRefBased/>
  <w15:docId w15:val="{8BE8E65E-F8D6-489F-AFE0-25487596F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693C9B"/>
    <w:pPr>
      <w:keepNext/>
      <w:keepLines/>
      <w:spacing w:before="480" w:line="276" w:lineRule="auto"/>
      <w:outlineLvl w:val="0"/>
    </w:pPr>
    <w:rPr>
      <w:rFonts w:ascii="Calibri" w:eastAsia="MS Gothic" w:hAnsi="Calibri"/>
      <w:b/>
      <w:bCs/>
      <w:color w:val="365F91"/>
      <w:sz w:val="28"/>
      <w:szCs w:val="28"/>
      <w:lang w:val="en-US" w:eastAsia="en-US"/>
    </w:rPr>
  </w:style>
  <w:style w:type="paragraph" w:styleId="Heading2">
    <w:name w:val="heading 2"/>
    <w:basedOn w:val="Normal"/>
    <w:next w:val="Normal"/>
    <w:link w:val="Heading2Char"/>
    <w:uiPriority w:val="9"/>
    <w:unhideWhenUsed/>
    <w:qFormat/>
    <w:rsid w:val="00693C9B"/>
    <w:pPr>
      <w:keepNext/>
      <w:keepLines/>
      <w:spacing w:before="200" w:line="276" w:lineRule="auto"/>
      <w:outlineLvl w:val="1"/>
    </w:pPr>
    <w:rPr>
      <w:rFonts w:ascii="Calibri" w:eastAsia="MS Gothic" w:hAnsi="Calibri"/>
      <w:b/>
      <w:bCs/>
      <w:color w:val="4F81BD"/>
      <w:sz w:val="26"/>
      <w:szCs w:val="26"/>
      <w:lang w:val="en-US" w:eastAsia="en-US"/>
    </w:rPr>
  </w:style>
  <w:style w:type="paragraph" w:styleId="Heading3">
    <w:name w:val="heading 3"/>
    <w:basedOn w:val="Normal"/>
    <w:next w:val="Normal"/>
    <w:link w:val="Heading3Char"/>
    <w:uiPriority w:val="9"/>
    <w:semiHidden/>
    <w:unhideWhenUsed/>
    <w:qFormat/>
    <w:rsid w:val="00FD14D6"/>
    <w:pPr>
      <w:keepNext/>
      <w:keepLines/>
      <w:spacing w:before="160" w:after="80" w:line="278" w:lineRule="auto"/>
      <w:outlineLvl w:val="2"/>
    </w:pPr>
    <w:rPr>
      <w:rFonts w:ascii="Aptos" w:hAnsi="Aptos"/>
      <w:color w:val="0F4761"/>
      <w:kern w:val="2"/>
      <w:sz w:val="28"/>
      <w:szCs w:val="28"/>
      <w:lang w:eastAsia="en-US"/>
    </w:rPr>
  </w:style>
  <w:style w:type="paragraph" w:styleId="Heading4">
    <w:name w:val="heading 4"/>
    <w:basedOn w:val="Normal"/>
    <w:next w:val="Normal"/>
    <w:link w:val="Heading4Char"/>
    <w:uiPriority w:val="9"/>
    <w:semiHidden/>
    <w:unhideWhenUsed/>
    <w:qFormat/>
    <w:rsid w:val="00FD14D6"/>
    <w:pPr>
      <w:keepNext/>
      <w:keepLines/>
      <w:spacing w:before="80" w:after="40" w:line="278" w:lineRule="auto"/>
      <w:outlineLvl w:val="3"/>
    </w:pPr>
    <w:rPr>
      <w:rFonts w:ascii="Aptos" w:hAnsi="Aptos"/>
      <w:i/>
      <w:iCs/>
      <w:color w:val="0F4761"/>
      <w:kern w:val="2"/>
      <w:lang w:eastAsia="en-US"/>
    </w:rPr>
  </w:style>
  <w:style w:type="paragraph" w:styleId="Heading5">
    <w:name w:val="heading 5"/>
    <w:basedOn w:val="Normal"/>
    <w:next w:val="Normal"/>
    <w:link w:val="Heading5Char"/>
    <w:uiPriority w:val="9"/>
    <w:semiHidden/>
    <w:unhideWhenUsed/>
    <w:qFormat/>
    <w:rsid w:val="00FD14D6"/>
    <w:pPr>
      <w:keepNext/>
      <w:keepLines/>
      <w:spacing w:before="80" w:after="40" w:line="278" w:lineRule="auto"/>
      <w:outlineLvl w:val="4"/>
    </w:pPr>
    <w:rPr>
      <w:rFonts w:ascii="Aptos" w:hAnsi="Aptos"/>
      <w:color w:val="0F4761"/>
      <w:kern w:val="2"/>
      <w:lang w:eastAsia="en-US"/>
    </w:rPr>
  </w:style>
  <w:style w:type="paragraph" w:styleId="Heading6">
    <w:name w:val="heading 6"/>
    <w:basedOn w:val="Normal"/>
    <w:next w:val="Normal"/>
    <w:link w:val="Heading6Char"/>
    <w:uiPriority w:val="9"/>
    <w:semiHidden/>
    <w:unhideWhenUsed/>
    <w:qFormat/>
    <w:rsid w:val="00FD14D6"/>
    <w:pPr>
      <w:keepNext/>
      <w:keepLines/>
      <w:spacing w:before="40" w:line="278" w:lineRule="auto"/>
      <w:outlineLvl w:val="5"/>
    </w:pPr>
    <w:rPr>
      <w:rFonts w:ascii="Aptos" w:hAnsi="Aptos"/>
      <w:i/>
      <w:iCs/>
      <w:color w:val="595959"/>
      <w:kern w:val="2"/>
      <w:lang w:eastAsia="en-US"/>
    </w:rPr>
  </w:style>
  <w:style w:type="paragraph" w:styleId="Heading7">
    <w:name w:val="heading 7"/>
    <w:basedOn w:val="Normal"/>
    <w:next w:val="Normal"/>
    <w:link w:val="Heading7Char"/>
    <w:uiPriority w:val="9"/>
    <w:semiHidden/>
    <w:unhideWhenUsed/>
    <w:qFormat/>
    <w:rsid w:val="00FD14D6"/>
    <w:pPr>
      <w:keepNext/>
      <w:keepLines/>
      <w:spacing w:before="40" w:line="278" w:lineRule="auto"/>
      <w:outlineLvl w:val="6"/>
    </w:pPr>
    <w:rPr>
      <w:rFonts w:ascii="Aptos" w:hAnsi="Aptos"/>
      <w:color w:val="595959"/>
      <w:kern w:val="2"/>
      <w:lang w:eastAsia="en-US"/>
    </w:rPr>
  </w:style>
  <w:style w:type="paragraph" w:styleId="Heading8">
    <w:name w:val="heading 8"/>
    <w:basedOn w:val="Normal"/>
    <w:next w:val="Normal"/>
    <w:link w:val="Heading8Char"/>
    <w:uiPriority w:val="9"/>
    <w:semiHidden/>
    <w:unhideWhenUsed/>
    <w:qFormat/>
    <w:rsid w:val="00FD14D6"/>
    <w:pPr>
      <w:keepNext/>
      <w:keepLines/>
      <w:spacing w:line="278" w:lineRule="auto"/>
      <w:outlineLvl w:val="7"/>
    </w:pPr>
    <w:rPr>
      <w:rFonts w:ascii="Aptos" w:hAnsi="Aptos"/>
      <w:i/>
      <w:iCs/>
      <w:color w:val="272727"/>
      <w:kern w:val="2"/>
      <w:lang w:eastAsia="en-US"/>
    </w:rPr>
  </w:style>
  <w:style w:type="paragraph" w:styleId="Heading9">
    <w:name w:val="heading 9"/>
    <w:basedOn w:val="Normal"/>
    <w:next w:val="Normal"/>
    <w:link w:val="Heading9Char"/>
    <w:uiPriority w:val="9"/>
    <w:semiHidden/>
    <w:unhideWhenUsed/>
    <w:qFormat/>
    <w:rsid w:val="00FD14D6"/>
    <w:pPr>
      <w:keepNext/>
      <w:keepLines/>
      <w:spacing w:line="278" w:lineRule="auto"/>
      <w:outlineLvl w:val="8"/>
    </w:pPr>
    <w:rPr>
      <w:rFonts w:ascii="Aptos" w:hAnsi="Aptos"/>
      <w:color w:val="272727"/>
      <w:kern w:val="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rsid w:val="00353BE0"/>
    <w:pPr>
      <w:shd w:val="clear" w:color="auto" w:fill="000080"/>
    </w:pPr>
    <w:rPr>
      <w:rFonts w:ascii="Tahoma" w:hAnsi="Tahoma" w:cs="Tahoma"/>
    </w:rPr>
  </w:style>
  <w:style w:type="character" w:styleId="Hyperlink">
    <w:name w:val="Hyperlink"/>
    <w:uiPriority w:val="99"/>
    <w:unhideWhenUsed/>
    <w:rsid w:val="00FB3C74"/>
    <w:rPr>
      <w:color w:val="0000FF"/>
      <w:u w:val="single"/>
    </w:rPr>
  </w:style>
  <w:style w:type="paragraph" w:styleId="NoSpacing">
    <w:name w:val="No Spacing"/>
    <w:uiPriority w:val="1"/>
    <w:qFormat/>
    <w:rsid w:val="00FB3C74"/>
    <w:rPr>
      <w:sz w:val="24"/>
      <w:szCs w:val="24"/>
    </w:rPr>
  </w:style>
  <w:style w:type="paragraph" w:styleId="ListParagraph">
    <w:name w:val="List Paragraph"/>
    <w:basedOn w:val="Normal"/>
    <w:uiPriority w:val="34"/>
    <w:qFormat/>
    <w:rsid w:val="00E27BC7"/>
    <w:pPr>
      <w:ind w:left="720"/>
    </w:pPr>
  </w:style>
  <w:style w:type="character" w:styleId="SubtleEmphasis">
    <w:name w:val="Subtle Emphasis"/>
    <w:uiPriority w:val="19"/>
    <w:qFormat/>
    <w:rsid w:val="00EB69D2"/>
    <w:rPr>
      <w:i/>
      <w:iCs/>
      <w:color w:val="808080"/>
    </w:rPr>
  </w:style>
  <w:style w:type="numbering" w:customStyle="1" w:styleId="NoList1">
    <w:name w:val="No List1"/>
    <w:next w:val="NoList"/>
    <w:uiPriority w:val="99"/>
    <w:semiHidden/>
    <w:unhideWhenUsed/>
    <w:rsid w:val="00A560EB"/>
  </w:style>
  <w:style w:type="numbering" w:customStyle="1" w:styleId="NoList11">
    <w:name w:val="No List11"/>
    <w:next w:val="NoList"/>
    <w:uiPriority w:val="99"/>
    <w:semiHidden/>
    <w:unhideWhenUsed/>
    <w:rsid w:val="00A560EB"/>
  </w:style>
  <w:style w:type="paragraph" w:styleId="NormalWeb">
    <w:name w:val="Normal (Web)"/>
    <w:basedOn w:val="Normal"/>
    <w:uiPriority w:val="99"/>
    <w:semiHidden/>
    <w:unhideWhenUsed/>
    <w:rsid w:val="00F23EF5"/>
    <w:pPr>
      <w:spacing w:before="100" w:beforeAutospacing="1" w:after="100" w:afterAutospacing="1"/>
    </w:pPr>
  </w:style>
  <w:style w:type="character" w:styleId="UnresolvedMention">
    <w:name w:val="Unresolved Mention"/>
    <w:uiPriority w:val="99"/>
    <w:semiHidden/>
    <w:unhideWhenUsed/>
    <w:rsid w:val="00914182"/>
    <w:rPr>
      <w:color w:val="605E5C"/>
      <w:shd w:val="clear" w:color="auto" w:fill="E1DFDD"/>
    </w:rPr>
  </w:style>
  <w:style w:type="character" w:styleId="FollowedHyperlink">
    <w:name w:val="FollowedHyperlink"/>
    <w:uiPriority w:val="99"/>
    <w:semiHidden/>
    <w:unhideWhenUsed/>
    <w:rsid w:val="00914182"/>
    <w:rPr>
      <w:color w:val="96607D"/>
      <w:u w:val="single"/>
    </w:rPr>
  </w:style>
  <w:style w:type="paragraph" w:styleId="BodyText">
    <w:name w:val="Body Text"/>
    <w:basedOn w:val="Normal"/>
    <w:link w:val="BodyTextChar"/>
    <w:uiPriority w:val="1"/>
    <w:qFormat/>
    <w:rsid w:val="00620A66"/>
    <w:pPr>
      <w:widowControl w:val="0"/>
      <w:autoSpaceDE w:val="0"/>
      <w:autoSpaceDN w:val="0"/>
      <w:spacing w:before="120"/>
      <w:ind w:left="708"/>
    </w:pPr>
    <w:rPr>
      <w:rFonts w:ascii="Arial MT" w:eastAsia="Arial MT" w:hAnsi="Arial MT" w:cs="Arial MT"/>
      <w:lang w:val="en-US" w:eastAsia="en-US"/>
    </w:rPr>
  </w:style>
  <w:style w:type="character" w:customStyle="1" w:styleId="BodyTextChar">
    <w:name w:val="Body Text Char"/>
    <w:link w:val="BodyText"/>
    <w:uiPriority w:val="1"/>
    <w:rsid w:val="00620A66"/>
    <w:rPr>
      <w:rFonts w:ascii="Arial MT" w:eastAsia="Arial MT" w:hAnsi="Arial MT" w:cs="Arial MT"/>
      <w:sz w:val="24"/>
      <w:szCs w:val="24"/>
      <w:lang w:val="en-US" w:eastAsia="en-US"/>
    </w:rPr>
  </w:style>
  <w:style w:type="paragraph" w:customStyle="1" w:styleId="TableParagraph">
    <w:name w:val="Table Paragraph"/>
    <w:basedOn w:val="Normal"/>
    <w:uiPriority w:val="1"/>
    <w:qFormat/>
    <w:rsid w:val="00620A66"/>
    <w:pPr>
      <w:widowControl w:val="0"/>
      <w:autoSpaceDE w:val="0"/>
      <w:autoSpaceDN w:val="0"/>
      <w:spacing w:before="120"/>
      <w:ind w:left="107"/>
    </w:pPr>
    <w:rPr>
      <w:rFonts w:ascii="Arial MT" w:eastAsia="Arial MT" w:hAnsi="Arial MT" w:cs="Arial MT"/>
      <w:sz w:val="22"/>
      <w:szCs w:val="22"/>
      <w:lang w:val="en-US" w:eastAsia="en-US"/>
    </w:rPr>
  </w:style>
  <w:style w:type="paragraph" w:customStyle="1" w:styleId="Default">
    <w:name w:val="Default"/>
    <w:rsid w:val="00CB0DDD"/>
    <w:pPr>
      <w:autoSpaceDE w:val="0"/>
      <w:autoSpaceDN w:val="0"/>
      <w:adjustRightInd w:val="0"/>
    </w:pPr>
    <w:rPr>
      <w:rFonts w:ascii="Aptos" w:eastAsia="Aptos" w:hAnsi="Aptos" w:cs="Aptos"/>
      <w:color w:val="000000"/>
      <w:sz w:val="24"/>
      <w:szCs w:val="24"/>
      <w:lang w:eastAsia="en-US"/>
    </w:rPr>
  </w:style>
  <w:style w:type="character" w:customStyle="1" w:styleId="Heading1Char">
    <w:name w:val="Heading 1 Char"/>
    <w:link w:val="Heading1"/>
    <w:uiPriority w:val="9"/>
    <w:rsid w:val="00693C9B"/>
    <w:rPr>
      <w:rFonts w:ascii="Calibri" w:eastAsia="MS Gothic" w:hAnsi="Calibri"/>
      <w:b/>
      <w:bCs/>
      <w:color w:val="365F91"/>
      <w:sz w:val="28"/>
      <w:szCs w:val="28"/>
      <w:lang w:val="en-US" w:eastAsia="en-US"/>
    </w:rPr>
  </w:style>
  <w:style w:type="character" w:customStyle="1" w:styleId="Heading2Char">
    <w:name w:val="Heading 2 Char"/>
    <w:link w:val="Heading2"/>
    <w:uiPriority w:val="9"/>
    <w:rsid w:val="00693C9B"/>
    <w:rPr>
      <w:rFonts w:ascii="Calibri" w:eastAsia="MS Gothic" w:hAnsi="Calibri"/>
      <w:b/>
      <w:bCs/>
      <w:color w:val="4F81BD"/>
      <w:sz w:val="26"/>
      <w:szCs w:val="26"/>
      <w:lang w:val="en-US" w:eastAsia="en-US"/>
    </w:rPr>
  </w:style>
  <w:style w:type="character" w:customStyle="1" w:styleId="Heading3Char">
    <w:name w:val="Heading 3 Char"/>
    <w:link w:val="Heading3"/>
    <w:uiPriority w:val="9"/>
    <w:semiHidden/>
    <w:rsid w:val="00FD14D6"/>
    <w:rPr>
      <w:rFonts w:ascii="Aptos" w:hAnsi="Aptos"/>
      <w:color w:val="0F4761"/>
      <w:kern w:val="2"/>
      <w:sz w:val="28"/>
      <w:szCs w:val="28"/>
      <w:lang w:eastAsia="en-US"/>
    </w:rPr>
  </w:style>
  <w:style w:type="character" w:customStyle="1" w:styleId="Heading4Char">
    <w:name w:val="Heading 4 Char"/>
    <w:link w:val="Heading4"/>
    <w:uiPriority w:val="9"/>
    <w:semiHidden/>
    <w:rsid w:val="00FD14D6"/>
    <w:rPr>
      <w:rFonts w:ascii="Aptos" w:hAnsi="Aptos"/>
      <w:i/>
      <w:iCs/>
      <w:color w:val="0F4761"/>
      <w:kern w:val="2"/>
      <w:sz w:val="24"/>
      <w:szCs w:val="24"/>
      <w:lang w:eastAsia="en-US"/>
    </w:rPr>
  </w:style>
  <w:style w:type="character" w:customStyle="1" w:styleId="Heading5Char">
    <w:name w:val="Heading 5 Char"/>
    <w:link w:val="Heading5"/>
    <w:uiPriority w:val="9"/>
    <w:semiHidden/>
    <w:rsid w:val="00FD14D6"/>
    <w:rPr>
      <w:rFonts w:ascii="Aptos" w:hAnsi="Aptos"/>
      <w:color w:val="0F4761"/>
      <w:kern w:val="2"/>
      <w:sz w:val="24"/>
      <w:szCs w:val="24"/>
      <w:lang w:eastAsia="en-US"/>
    </w:rPr>
  </w:style>
  <w:style w:type="character" w:customStyle="1" w:styleId="Heading6Char">
    <w:name w:val="Heading 6 Char"/>
    <w:link w:val="Heading6"/>
    <w:uiPriority w:val="9"/>
    <w:semiHidden/>
    <w:rsid w:val="00FD14D6"/>
    <w:rPr>
      <w:rFonts w:ascii="Aptos" w:hAnsi="Aptos"/>
      <w:i/>
      <w:iCs/>
      <w:color w:val="595959"/>
      <w:kern w:val="2"/>
      <w:sz w:val="24"/>
      <w:szCs w:val="24"/>
      <w:lang w:eastAsia="en-US"/>
    </w:rPr>
  </w:style>
  <w:style w:type="character" w:customStyle="1" w:styleId="Heading7Char">
    <w:name w:val="Heading 7 Char"/>
    <w:link w:val="Heading7"/>
    <w:uiPriority w:val="9"/>
    <w:semiHidden/>
    <w:rsid w:val="00FD14D6"/>
    <w:rPr>
      <w:rFonts w:ascii="Aptos" w:hAnsi="Aptos"/>
      <w:color w:val="595959"/>
      <w:kern w:val="2"/>
      <w:sz w:val="24"/>
      <w:szCs w:val="24"/>
      <w:lang w:eastAsia="en-US"/>
    </w:rPr>
  </w:style>
  <w:style w:type="character" w:customStyle="1" w:styleId="Heading8Char">
    <w:name w:val="Heading 8 Char"/>
    <w:link w:val="Heading8"/>
    <w:uiPriority w:val="9"/>
    <w:semiHidden/>
    <w:rsid w:val="00FD14D6"/>
    <w:rPr>
      <w:rFonts w:ascii="Aptos" w:hAnsi="Aptos"/>
      <w:i/>
      <w:iCs/>
      <w:color w:val="272727"/>
      <w:kern w:val="2"/>
      <w:sz w:val="24"/>
      <w:szCs w:val="24"/>
      <w:lang w:eastAsia="en-US"/>
    </w:rPr>
  </w:style>
  <w:style w:type="character" w:customStyle="1" w:styleId="Heading9Char">
    <w:name w:val="Heading 9 Char"/>
    <w:link w:val="Heading9"/>
    <w:uiPriority w:val="9"/>
    <w:semiHidden/>
    <w:rsid w:val="00FD14D6"/>
    <w:rPr>
      <w:rFonts w:ascii="Aptos" w:hAnsi="Aptos"/>
      <w:color w:val="272727"/>
      <w:kern w:val="2"/>
      <w:sz w:val="24"/>
      <w:szCs w:val="24"/>
      <w:lang w:eastAsia="en-US"/>
    </w:rPr>
  </w:style>
  <w:style w:type="paragraph" w:styleId="Title">
    <w:name w:val="Title"/>
    <w:basedOn w:val="Normal"/>
    <w:next w:val="Normal"/>
    <w:link w:val="TitleChar"/>
    <w:uiPriority w:val="10"/>
    <w:qFormat/>
    <w:rsid w:val="00FD14D6"/>
    <w:pPr>
      <w:spacing w:after="80"/>
      <w:contextualSpacing/>
    </w:pPr>
    <w:rPr>
      <w:rFonts w:ascii="Aptos Display" w:hAnsi="Aptos Display"/>
      <w:spacing w:val="-10"/>
      <w:kern w:val="28"/>
      <w:sz w:val="56"/>
      <w:szCs w:val="56"/>
      <w:lang w:eastAsia="en-US"/>
    </w:rPr>
  </w:style>
  <w:style w:type="character" w:customStyle="1" w:styleId="TitleChar">
    <w:name w:val="Title Char"/>
    <w:link w:val="Title"/>
    <w:uiPriority w:val="10"/>
    <w:rsid w:val="00FD14D6"/>
    <w:rPr>
      <w:rFonts w:ascii="Aptos Display" w:hAnsi="Aptos Display"/>
      <w:spacing w:val="-10"/>
      <w:kern w:val="28"/>
      <w:sz w:val="56"/>
      <w:szCs w:val="56"/>
      <w:lang w:eastAsia="en-US"/>
    </w:rPr>
  </w:style>
  <w:style w:type="paragraph" w:styleId="Subtitle">
    <w:name w:val="Subtitle"/>
    <w:basedOn w:val="Normal"/>
    <w:next w:val="Normal"/>
    <w:link w:val="SubtitleChar"/>
    <w:uiPriority w:val="11"/>
    <w:qFormat/>
    <w:rsid w:val="00FD14D6"/>
    <w:pPr>
      <w:numPr>
        <w:ilvl w:val="1"/>
      </w:numPr>
      <w:spacing w:after="160" w:line="278" w:lineRule="auto"/>
    </w:pPr>
    <w:rPr>
      <w:rFonts w:ascii="Aptos" w:hAnsi="Aptos"/>
      <w:color w:val="595959"/>
      <w:spacing w:val="15"/>
      <w:kern w:val="2"/>
      <w:sz w:val="28"/>
      <w:szCs w:val="28"/>
      <w:lang w:eastAsia="en-US"/>
    </w:rPr>
  </w:style>
  <w:style w:type="character" w:customStyle="1" w:styleId="SubtitleChar">
    <w:name w:val="Subtitle Char"/>
    <w:link w:val="Subtitle"/>
    <w:uiPriority w:val="11"/>
    <w:rsid w:val="00FD14D6"/>
    <w:rPr>
      <w:rFonts w:ascii="Aptos" w:hAnsi="Aptos"/>
      <w:color w:val="595959"/>
      <w:spacing w:val="15"/>
      <w:kern w:val="2"/>
      <w:sz w:val="28"/>
      <w:szCs w:val="28"/>
      <w:lang w:eastAsia="en-US"/>
    </w:rPr>
  </w:style>
  <w:style w:type="paragraph" w:styleId="Quote">
    <w:name w:val="Quote"/>
    <w:basedOn w:val="Normal"/>
    <w:next w:val="Normal"/>
    <w:link w:val="QuoteChar"/>
    <w:uiPriority w:val="29"/>
    <w:qFormat/>
    <w:rsid w:val="00FD14D6"/>
    <w:pPr>
      <w:spacing w:before="160" w:after="160" w:line="278" w:lineRule="auto"/>
      <w:jc w:val="center"/>
    </w:pPr>
    <w:rPr>
      <w:rFonts w:ascii="Aptos" w:eastAsia="Aptos" w:hAnsi="Aptos"/>
      <w:i/>
      <w:iCs/>
      <w:color w:val="404040"/>
      <w:kern w:val="2"/>
      <w:lang w:eastAsia="en-US"/>
    </w:rPr>
  </w:style>
  <w:style w:type="character" w:customStyle="1" w:styleId="QuoteChar">
    <w:name w:val="Quote Char"/>
    <w:link w:val="Quote"/>
    <w:uiPriority w:val="29"/>
    <w:rsid w:val="00FD14D6"/>
    <w:rPr>
      <w:rFonts w:ascii="Aptos" w:eastAsia="Aptos" w:hAnsi="Aptos"/>
      <w:i/>
      <w:iCs/>
      <w:color w:val="404040"/>
      <w:kern w:val="2"/>
      <w:sz w:val="24"/>
      <w:szCs w:val="24"/>
      <w:lang w:eastAsia="en-US"/>
    </w:rPr>
  </w:style>
  <w:style w:type="character" w:styleId="IntenseEmphasis">
    <w:name w:val="Intense Emphasis"/>
    <w:uiPriority w:val="21"/>
    <w:qFormat/>
    <w:rsid w:val="00FD14D6"/>
    <w:rPr>
      <w:i/>
      <w:iCs/>
      <w:color w:val="0F4761"/>
    </w:rPr>
  </w:style>
  <w:style w:type="paragraph" w:styleId="IntenseQuote">
    <w:name w:val="Intense Quote"/>
    <w:basedOn w:val="Normal"/>
    <w:next w:val="Normal"/>
    <w:link w:val="IntenseQuoteChar"/>
    <w:uiPriority w:val="30"/>
    <w:qFormat/>
    <w:rsid w:val="00FD14D6"/>
    <w:pPr>
      <w:pBdr>
        <w:top w:val="single" w:sz="4" w:space="10" w:color="0F4761"/>
        <w:bottom w:val="single" w:sz="4" w:space="10" w:color="0F4761"/>
      </w:pBdr>
      <w:spacing w:before="360" w:after="360" w:line="278" w:lineRule="auto"/>
      <w:ind w:left="864" w:right="864"/>
      <w:jc w:val="center"/>
    </w:pPr>
    <w:rPr>
      <w:rFonts w:ascii="Aptos" w:eastAsia="Aptos" w:hAnsi="Aptos"/>
      <w:i/>
      <w:iCs/>
      <w:color w:val="0F4761"/>
      <w:kern w:val="2"/>
      <w:lang w:eastAsia="en-US"/>
    </w:rPr>
  </w:style>
  <w:style w:type="character" w:customStyle="1" w:styleId="IntenseQuoteChar">
    <w:name w:val="Intense Quote Char"/>
    <w:link w:val="IntenseQuote"/>
    <w:uiPriority w:val="30"/>
    <w:rsid w:val="00FD14D6"/>
    <w:rPr>
      <w:rFonts w:ascii="Aptos" w:eastAsia="Aptos" w:hAnsi="Aptos"/>
      <w:i/>
      <w:iCs/>
      <w:color w:val="0F4761"/>
      <w:kern w:val="2"/>
      <w:sz w:val="24"/>
      <w:szCs w:val="24"/>
      <w:lang w:eastAsia="en-US"/>
    </w:rPr>
  </w:style>
  <w:style w:type="character" w:styleId="IntenseReference">
    <w:name w:val="Intense Reference"/>
    <w:uiPriority w:val="32"/>
    <w:qFormat/>
    <w:rsid w:val="00FD14D6"/>
    <w:rPr>
      <w:b/>
      <w:bCs/>
      <w:smallCaps/>
      <w:color w:val="0F4761"/>
      <w:spacing w:val="5"/>
    </w:rPr>
  </w:style>
  <w:style w:type="numbering" w:customStyle="1" w:styleId="NoList2">
    <w:name w:val="No List2"/>
    <w:next w:val="NoList"/>
    <w:uiPriority w:val="99"/>
    <w:semiHidden/>
    <w:unhideWhenUsed/>
    <w:rsid w:val="00FD14D6"/>
  </w:style>
  <w:style w:type="paragraph" w:customStyle="1" w:styleId="Standard">
    <w:name w:val="Standard"/>
    <w:rsid w:val="00475ED9"/>
    <w:pPr>
      <w:widowControl w:val="0"/>
      <w:suppressAutoHyphens/>
      <w:autoSpaceDN w:val="0"/>
      <w:textAlignment w:val="baseline"/>
    </w:pPr>
    <w:rPr>
      <w:rFonts w:eastAsia="SimSun" w:cs="Arial"/>
      <w:kern w:val="3"/>
      <w:sz w:val="24"/>
      <w:szCs w:val="24"/>
      <w:lang w:eastAsia="zh-CN" w:bidi="hi-IN"/>
    </w:rPr>
  </w:style>
  <w:style w:type="paragraph" w:customStyle="1" w:styleId="TableContents">
    <w:name w:val="Table Contents"/>
    <w:basedOn w:val="Standard"/>
    <w:rsid w:val="00475ED9"/>
    <w:pPr>
      <w:suppressLineNumbers/>
    </w:pPr>
  </w:style>
  <w:style w:type="paragraph" w:customStyle="1" w:styleId="TableHeading">
    <w:name w:val="Table Heading"/>
    <w:basedOn w:val="TableContents"/>
    <w:rsid w:val="00475ED9"/>
    <w:pPr>
      <w:jc w:val="center"/>
    </w:pPr>
    <w:rPr>
      <w:b/>
      <w:bCs/>
    </w:rPr>
  </w:style>
  <w:style w:type="paragraph" w:styleId="Header">
    <w:name w:val="header"/>
    <w:basedOn w:val="Normal"/>
    <w:link w:val="HeaderChar"/>
    <w:uiPriority w:val="99"/>
    <w:unhideWhenUsed/>
    <w:rsid w:val="006A6257"/>
    <w:pPr>
      <w:tabs>
        <w:tab w:val="center" w:pos="4513"/>
        <w:tab w:val="right" w:pos="9026"/>
      </w:tabs>
    </w:pPr>
  </w:style>
  <w:style w:type="character" w:customStyle="1" w:styleId="HeaderChar">
    <w:name w:val="Header Char"/>
    <w:link w:val="Header"/>
    <w:uiPriority w:val="99"/>
    <w:rsid w:val="006A6257"/>
    <w:rPr>
      <w:sz w:val="24"/>
      <w:szCs w:val="24"/>
    </w:rPr>
  </w:style>
  <w:style w:type="paragraph" w:styleId="Footer">
    <w:name w:val="footer"/>
    <w:basedOn w:val="Normal"/>
    <w:link w:val="FooterChar"/>
    <w:uiPriority w:val="99"/>
    <w:unhideWhenUsed/>
    <w:rsid w:val="006A6257"/>
    <w:pPr>
      <w:tabs>
        <w:tab w:val="center" w:pos="4513"/>
        <w:tab w:val="right" w:pos="9026"/>
      </w:tabs>
    </w:pPr>
  </w:style>
  <w:style w:type="character" w:customStyle="1" w:styleId="FooterChar">
    <w:name w:val="Footer Char"/>
    <w:link w:val="Footer"/>
    <w:uiPriority w:val="99"/>
    <w:rsid w:val="006A625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1B7494-5FAA-4A48-9C25-0C26C26881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1776</Words>
  <Characters>9143</Characters>
  <Application>Microsoft Office Word</Application>
  <DocSecurity>0</DocSecurity>
  <Lines>235</Lines>
  <Paragraphs>104</Paragraphs>
  <ScaleCrop>false</ScaleCrop>
  <HeadingPairs>
    <vt:vector size="2" baseType="variant">
      <vt:variant>
        <vt:lpstr>Title</vt:lpstr>
      </vt:variant>
      <vt:variant>
        <vt:i4>1</vt:i4>
      </vt:variant>
    </vt:vector>
  </HeadingPairs>
  <TitlesOfParts>
    <vt:vector size="1" baseType="lpstr">
      <vt:lpstr>BERE REGIS PARISH COUNCIL</vt:lpstr>
    </vt:vector>
  </TitlesOfParts>
  <Company>Bere Regis Parish Council</Company>
  <LinksUpToDate>false</LinksUpToDate>
  <CharactersWithSpaces>11111</CharactersWithSpaces>
  <SharedDoc>false</SharedDoc>
  <HLinks>
    <vt:vector size="84" baseType="variant">
      <vt:variant>
        <vt:i4>1048651</vt:i4>
      </vt:variant>
      <vt:variant>
        <vt:i4>39</vt:i4>
      </vt:variant>
      <vt:variant>
        <vt:i4>0</vt:i4>
      </vt:variant>
      <vt:variant>
        <vt:i4>5</vt:i4>
      </vt:variant>
      <vt:variant>
        <vt:lpwstr>https://www.dorsetheaths.org.uk/</vt:lpwstr>
      </vt:variant>
      <vt:variant>
        <vt:lpwstr/>
      </vt:variant>
      <vt:variant>
        <vt:i4>5111833</vt:i4>
      </vt:variant>
      <vt:variant>
        <vt:i4>36</vt:i4>
      </vt:variant>
      <vt:variant>
        <vt:i4>0</vt:i4>
      </vt:variant>
      <vt:variant>
        <vt:i4>5</vt:i4>
      </vt:variant>
      <vt:variant>
        <vt:lpwstr>https://maps.app.goo.gl/5DHdvaqBtCAjNR8DA</vt:lpwstr>
      </vt:variant>
      <vt:variant>
        <vt:lpwstr/>
      </vt:variant>
      <vt:variant>
        <vt:i4>3670056</vt:i4>
      </vt:variant>
      <vt:variant>
        <vt:i4>33</vt:i4>
      </vt:variant>
      <vt:variant>
        <vt:i4>0</vt:i4>
      </vt:variant>
      <vt:variant>
        <vt:i4>5</vt:i4>
      </vt:variant>
      <vt:variant>
        <vt:lpwstr>https://www.dorsetwildlifetrust.org.uk/what-we-do/conservation-work-land/wild-woodbury</vt:lpwstr>
      </vt:variant>
      <vt:variant>
        <vt:lpwstr/>
      </vt:variant>
      <vt:variant>
        <vt:i4>4980757</vt:i4>
      </vt:variant>
      <vt:variant>
        <vt:i4>30</vt:i4>
      </vt:variant>
      <vt:variant>
        <vt:i4>0</vt:i4>
      </vt:variant>
      <vt:variant>
        <vt:i4>5</vt:i4>
      </vt:variant>
      <vt:variant>
        <vt:lpwstr>https://www.bbc.co.uk/news/articles/cy400y9ydqzo</vt:lpwstr>
      </vt:variant>
      <vt:variant>
        <vt:lpwstr/>
      </vt:variant>
      <vt:variant>
        <vt:i4>5636108</vt:i4>
      </vt:variant>
      <vt:variant>
        <vt:i4>27</vt:i4>
      </vt:variant>
      <vt:variant>
        <vt:i4>0</vt:i4>
      </vt:variant>
      <vt:variant>
        <vt:i4>5</vt:i4>
      </vt:variant>
      <vt:variant>
        <vt:lpwstr>http://www.gov.uk/pension-credit</vt:lpwstr>
      </vt:variant>
      <vt:variant>
        <vt:lpwstr/>
      </vt:variant>
      <vt:variant>
        <vt:i4>1310793</vt:i4>
      </vt:variant>
      <vt:variant>
        <vt:i4>24</vt:i4>
      </vt:variant>
      <vt:variant>
        <vt:i4>0</vt:i4>
      </vt:variant>
      <vt:variant>
        <vt:i4>5</vt:i4>
      </vt:variant>
      <vt:variant>
        <vt:lpwstr>https://www.gov.uk/pension-credit</vt:lpwstr>
      </vt:variant>
      <vt:variant>
        <vt:lpwstr/>
      </vt:variant>
      <vt:variant>
        <vt:i4>4784147</vt:i4>
      </vt:variant>
      <vt:variant>
        <vt:i4>21</vt:i4>
      </vt:variant>
      <vt:variant>
        <vt:i4>0</vt:i4>
      </vt:variant>
      <vt:variant>
        <vt:i4>5</vt:i4>
      </vt:variant>
      <vt:variant>
        <vt:lpwstr>https://www.heidelbergmaterials.co.uk/en/products/asphalt/era140</vt:lpwstr>
      </vt:variant>
      <vt:variant>
        <vt:lpwstr/>
      </vt:variant>
      <vt:variant>
        <vt:i4>5439502</vt:i4>
      </vt:variant>
      <vt:variant>
        <vt:i4>18</vt:i4>
      </vt:variant>
      <vt:variant>
        <vt:i4>0</vt:i4>
      </vt:variant>
      <vt:variant>
        <vt:i4>5</vt:i4>
      </vt:variant>
      <vt:variant>
        <vt:lpwstr>https://www.heidelbergmaterials.co.uk/en</vt:lpwstr>
      </vt:variant>
      <vt:variant>
        <vt:lpwstr/>
      </vt:variant>
      <vt:variant>
        <vt:i4>6750311</vt:i4>
      </vt:variant>
      <vt:variant>
        <vt:i4>15</vt:i4>
      </vt:variant>
      <vt:variant>
        <vt:i4>0</vt:i4>
      </vt:variant>
      <vt:variant>
        <vt:i4>5</vt:i4>
      </vt:variant>
      <vt:variant>
        <vt:lpwstr>https://www.dorsetcouncil.gov.uk/news/dorset-innovation-park-set-for-major-transformation-under-new-management-company-</vt:lpwstr>
      </vt:variant>
      <vt:variant>
        <vt:lpwstr/>
      </vt:variant>
      <vt:variant>
        <vt:i4>5505095</vt:i4>
      </vt:variant>
      <vt:variant>
        <vt:i4>12</vt:i4>
      </vt:variant>
      <vt:variant>
        <vt:i4>0</vt:i4>
      </vt:variant>
      <vt:variant>
        <vt:i4>5</vt:i4>
      </vt:variant>
      <vt:variant>
        <vt:lpwstr>https://www.dorsetcouncil.gov.uk/news/key-appointments-for-dorset-innovation-park-limited</vt:lpwstr>
      </vt:variant>
      <vt:variant>
        <vt:lpwstr/>
      </vt:variant>
      <vt:variant>
        <vt:i4>8126576</vt:i4>
      </vt:variant>
      <vt:variant>
        <vt:i4>9</vt:i4>
      </vt:variant>
      <vt:variant>
        <vt:i4>0</vt:i4>
      </vt:variant>
      <vt:variant>
        <vt:i4>5</vt:i4>
      </vt:variant>
      <vt:variant>
        <vt:lpwstr>https://fdiengineering.com/</vt:lpwstr>
      </vt:variant>
      <vt:variant>
        <vt:lpwstr/>
      </vt:variant>
      <vt:variant>
        <vt:i4>1769476</vt:i4>
      </vt:variant>
      <vt:variant>
        <vt:i4>6</vt:i4>
      </vt:variant>
      <vt:variant>
        <vt:i4>0</vt:i4>
      </vt:variant>
      <vt:variant>
        <vt:i4>5</vt:i4>
      </vt:variant>
      <vt:variant>
        <vt:lpwstr>https://www.x-net.co.uk/</vt:lpwstr>
      </vt:variant>
      <vt:variant>
        <vt:lpwstr/>
      </vt:variant>
      <vt:variant>
        <vt:i4>524313</vt:i4>
      </vt:variant>
      <vt:variant>
        <vt:i4>3</vt:i4>
      </vt:variant>
      <vt:variant>
        <vt:i4>0</vt:i4>
      </vt:variant>
      <vt:variant>
        <vt:i4>5</vt:i4>
      </vt:variant>
      <vt:variant>
        <vt:lpwstr>https://defencebattlelab.com/</vt:lpwstr>
      </vt:variant>
      <vt:variant>
        <vt:lpwstr/>
      </vt:variant>
      <vt:variant>
        <vt:i4>3735599</vt:i4>
      </vt:variant>
      <vt:variant>
        <vt:i4>0</vt:i4>
      </vt:variant>
      <vt:variant>
        <vt:i4>0</vt:i4>
      </vt:variant>
      <vt:variant>
        <vt:i4>5</vt:i4>
      </vt:variant>
      <vt:variant>
        <vt:lpwstr>https://www.tkmsgroup.com/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BERE REGIS PARISH COUNCIL</dc:title>
  <dc:subject/>
  <dc:creator>bere regis parish counci minutes 2025/26</dc:creator>
  <cp:keywords/>
  <cp:lastModifiedBy>Amanda Crocker</cp:lastModifiedBy>
  <cp:revision>51</cp:revision>
  <cp:lastPrinted>2025-11-09T10:56:00Z</cp:lastPrinted>
  <dcterms:created xsi:type="dcterms:W3CDTF">2025-11-20T20:18:00Z</dcterms:created>
  <dcterms:modified xsi:type="dcterms:W3CDTF">2025-11-23T14:05:00Z</dcterms:modified>
</cp:coreProperties>
</file>